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AD865" w14:textId="77777777" w:rsidR="00D824CB" w:rsidRDefault="00176104" w:rsidP="00176104">
      <w:pPr>
        <w:pStyle w:val="prastasis1"/>
        <w:jc w:val="center"/>
      </w:pPr>
      <w:r w:rsidRPr="00B453C5">
        <w:rPr>
          <w:rFonts w:ascii="Arial" w:hAnsi="Arial" w:cs="Arial"/>
          <w:b/>
          <w:bCs/>
          <w:sz w:val="20"/>
          <w:szCs w:val="20"/>
        </w:rPr>
        <w:t>TIEKĖJO PIRKIMO SUTARČIAI ĮVYKDYTI TURIMI ĮRANKIAI, ĮRENGINIAI IR (AR) TECHNINĖS PRIEMONĖS</w:t>
      </w:r>
      <w:r w:rsidR="00D824CB">
        <w:rPr>
          <w:rFonts w:ascii="Arial" w:hAnsi="Arial" w:cs="Arial"/>
          <w:b/>
          <w:bCs/>
          <w:sz w:val="20"/>
          <w:szCs w:val="20"/>
        </w:rPr>
        <w:t>/</w:t>
      </w:r>
      <w:r w:rsidR="00D824CB" w:rsidRPr="00D824CB">
        <w:t xml:space="preserve"> </w:t>
      </w:r>
    </w:p>
    <w:p w14:paraId="38F90FF7" w14:textId="2AADB6CE" w:rsidR="00176104" w:rsidRPr="00B453C5" w:rsidRDefault="00D824CB" w:rsidP="00176104">
      <w:pPr>
        <w:pStyle w:val="prastasis1"/>
        <w:jc w:val="center"/>
        <w:rPr>
          <w:rFonts w:ascii="Arial" w:hAnsi="Arial" w:cs="Arial"/>
          <w:b/>
          <w:bCs/>
          <w:sz w:val="20"/>
          <w:szCs w:val="20"/>
        </w:rPr>
      </w:pPr>
      <w:r w:rsidRPr="00D824CB">
        <w:rPr>
          <w:rFonts w:ascii="Arial" w:hAnsi="Arial" w:cs="Arial"/>
          <w:b/>
          <w:bCs/>
          <w:sz w:val="20"/>
          <w:szCs w:val="20"/>
        </w:rPr>
        <w:t>TOOLS, EQUIPMENT AND/OR TECHNICAL MEANS AVAILABLE TO THE SUPPLIER FOR THE PERFORMANCE OF THE PROCUREMENT CONTRACT</w:t>
      </w:r>
    </w:p>
    <w:p w14:paraId="45E63B84" w14:textId="50FE8FBD" w:rsidR="00176104" w:rsidRPr="00B453C5" w:rsidRDefault="00176104" w:rsidP="00176104">
      <w:pPr>
        <w:pStyle w:val="prastasis1"/>
        <w:rPr>
          <w:rFonts w:ascii="Arial" w:hAnsi="Arial" w:cs="Arial"/>
          <w:b/>
          <w:bCs/>
          <w:sz w:val="20"/>
          <w:szCs w:val="20"/>
          <w:lang w:val="en-US"/>
        </w:rPr>
      </w:pPr>
    </w:p>
    <w:tbl>
      <w:tblPr>
        <w:tblW w:w="5000" w:type="pct"/>
        <w:tblLayout w:type="fixed"/>
        <w:tblCellMar>
          <w:left w:w="10" w:type="dxa"/>
          <w:right w:w="10" w:type="dxa"/>
        </w:tblCellMar>
        <w:tblLook w:val="0000" w:firstRow="0" w:lastRow="0" w:firstColumn="0" w:lastColumn="0" w:noHBand="0" w:noVBand="0"/>
      </w:tblPr>
      <w:tblGrid>
        <w:gridCol w:w="1961"/>
        <w:gridCol w:w="1545"/>
        <w:gridCol w:w="1545"/>
        <w:gridCol w:w="1546"/>
        <w:gridCol w:w="3034"/>
        <w:gridCol w:w="4356"/>
      </w:tblGrid>
      <w:tr w:rsidR="00176104" w:rsidRPr="00B453C5" w14:paraId="6F7D07FD" w14:textId="77777777" w:rsidTr="008608E4">
        <w:trPr>
          <w:cantSplit/>
          <w:trHeight w:val="2642"/>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7111C203" w14:textId="77777777" w:rsidR="00176104" w:rsidRPr="000A6838" w:rsidRDefault="00176104">
            <w:pPr>
              <w:pStyle w:val="prastasis1"/>
              <w:jc w:val="center"/>
              <w:rPr>
                <w:rFonts w:ascii="Arial" w:hAnsi="Arial" w:cs="Arial"/>
                <w:b/>
                <w:sz w:val="20"/>
                <w:szCs w:val="20"/>
                <w:lang w:val="en-US"/>
              </w:rPr>
            </w:pPr>
            <w:r w:rsidRPr="000A6838">
              <w:rPr>
                <w:rFonts w:ascii="Arial" w:hAnsi="Arial" w:cs="Arial"/>
                <w:b/>
                <w:sz w:val="20"/>
                <w:szCs w:val="20"/>
              </w:rPr>
              <w:t xml:space="preserve">Turimų įrankių, įrangos ir (ar) techninių </w:t>
            </w:r>
            <w:r w:rsidRPr="000A6838">
              <w:rPr>
                <w:rFonts w:ascii="Arial" w:hAnsi="Arial" w:cs="Arial"/>
                <w:b/>
                <w:color w:val="4C94D8" w:themeColor="text2" w:themeTint="80"/>
                <w:sz w:val="20"/>
                <w:szCs w:val="20"/>
              </w:rPr>
              <w:t xml:space="preserve">priemonių pavadinimas </w:t>
            </w:r>
            <w:r w:rsidRPr="000A6838">
              <w:rPr>
                <w:rFonts w:ascii="Arial" w:hAnsi="Arial" w:cs="Arial"/>
                <w:b/>
                <w:sz w:val="20"/>
                <w:szCs w:val="20"/>
              </w:rPr>
              <w:t xml:space="preserve">( pagal </w:t>
            </w:r>
            <w:r w:rsidR="004C355E" w:rsidRPr="000A6838">
              <w:rPr>
                <w:rFonts w:ascii="Arial" w:hAnsi="Arial" w:cs="Arial"/>
                <w:b/>
                <w:sz w:val="20"/>
                <w:szCs w:val="20"/>
              </w:rPr>
              <w:t xml:space="preserve">SPS 2 LENTELĖS 2.1. punkte, </w:t>
            </w:r>
            <w:r w:rsidRPr="000A6838">
              <w:rPr>
                <w:rFonts w:ascii="Arial" w:hAnsi="Arial" w:cs="Arial"/>
                <w:b/>
                <w:sz w:val="20"/>
                <w:szCs w:val="20"/>
              </w:rPr>
              <w:t>nurodytus</w:t>
            </w:r>
            <w:r w:rsidR="004C355E" w:rsidRPr="000A6838">
              <w:rPr>
                <w:rFonts w:ascii="Arial" w:hAnsi="Arial" w:cs="Arial"/>
                <w:b/>
                <w:sz w:val="20"/>
                <w:szCs w:val="20"/>
              </w:rPr>
              <w:t xml:space="preserve"> kvalifikacijos</w:t>
            </w:r>
            <w:r w:rsidR="004C355E" w:rsidRPr="000A6838">
              <w:rPr>
                <w:rFonts w:ascii="Arial" w:hAnsi="Arial" w:cs="Arial"/>
                <w:b/>
                <w:sz w:val="20"/>
                <w:szCs w:val="20"/>
                <w:lang w:val="en-US"/>
              </w:rPr>
              <w:t xml:space="preserve"> </w:t>
            </w:r>
            <w:r w:rsidRPr="000A6838">
              <w:rPr>
                <w:rFonts w:ascii="Arial" w:hAnsi="Arial" w:cs="Arial"/>
                <w:b/>
                <w:sz w:val="20"/>
                <w:szCs w:val="20"/>
                <w:lang w:val="en-US"/>
              </w:rPr>
              <w:t xml:space="preserve"> </w:t>
            </w:r>
            <w:r w:rsidRPr="000A6838">
              <w:rPr>
                <w:rFonts w:ascii="Arial" w:hAnsi="Arial" w:cs="Arial"/>
                <w:b/>
                <w:sz w:val="20"/>
                <w:szCs w:val="20"/>
              </w:rPr>
              <w:t>reikalavimus)</w:t>
            </w:r>
            <w:r w:rsidR="00D824CB" w:rsidRPr="000A6838">
              <w:rPr>
                <w:rFonts w:ascii="Arial" w:hAnsi="Arial" w:cs="Arial"/>
                <w:b/>
                <w:sz w:val="20"/>
                <w:szCs w:val="20"/>
              </w:rPr>
              <w:t>/</w:t>
            </w:r>
          </w:p>
          <w:p w14:paraId="2C86070E" w14:textId="7AFE8B91" w:rsidR="00D824CB" w:rsidRPr="000A6838" w:rsidRDefault="00433EF7">
            <w:pPr>
              <w:pStyle w:val="prastasis1"/>
              <w:jc w:val="center"/>
              <w:rPr>
                <w:rFonts w:ascii="Arial" w:hAnsi="Arial" w:cs="Arial"/>
                <w:b/>
                <w:sz w:val="20"/>
                <w:szCs w:val="20"/>
                <w:lang w:val="en-US"/>
              </w:rPr>
            </w:pPr>
            <w:r w:rsidRPr="000A6838">
              <w:rPr>
                <w:rFonts w:ascii="Arial" w:hAnsi="Arial" w:cs="Arial"/>
                <w:b/>
                <w:sz w:val="20"/>
                <w:szCs w:val="20"/>
                <w:lang w:val="en-US"/>
              </w:rPr>
              <w:t>Name of the available tools, equipment and/or technical means (</w:t>
            </w:r>
            <w:r w:rsidRPr="000A6838">
              <w:rPr>
                <w:rFonts w:ascii="Arial" w:hAnsi="Arial" w:cs="Arial"/>
                <w:bCs/>
                <w:i/>
                <w:iCs/>
                <w:sz w:val="20"/>
                <w:szCs w:val="20"/>
                <w:lang w:val="en-US"/>
              </w:rPr>
              <w:t>according to the qualification requirements specified in point 2.1 of Table 2 of the SPS)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44EC6809" w14:textId="77777777" w:rsidR="00176104" w:rsidRPr="000A6838" w:rsidRDefault="00176104">
            <w:pPr>
              <w:pStyle w:val="prastasis1"/>
              <w:jc w:val="center"/>
              <w:rPr>
                <w:rFonts w:ascii="Arial" w:hAnsi="Arial" w:cs="Arial"/>
                <w:b/>
                <w:bCs/>
                <w:sz w:val="20"/>
                <w:szCs w:val="20"/>
                <w:u w:val="single"/>
              </w:rPr>
            </w:pPr>
            <w:r w:rsidRPr="000A6838">
              <w:rPr>
                <w:rFonts w:ascii="Arial" w:hAnsi="Arial" w:cs="Arial"/>
                <w:b/>
                <w:bCs/>
                <w:sz w:val="20"/>
                <w:szCs w:val="20"/>
              </w:rPr>
              <w:t>Siūlomos</w:t>
            </w:r>
            <w:r w:rsidRPr="000A6838">
              <w:rPr>
                <w:rFonts w:ascii="Arial" w:hAnsi="Arial" w:cs="Arial"/>
                <w:sz w:val="20"/>
                <w:szCs w:val="20"/>
              </w:rPr>
              <w:t xml:space="preserve"> į</w:t>
            </w:r>
            <w:r w:rsidRPr="000A6838">
              <w:rPr>
                <w:rFonts w:ascii="Arial" w:hAnsi="Arial" w:cs="Arial"/>
                <w:b/>
                <w:bCs/>
                <w:sz w:val="20"/>
                <w:szCs w:val="20"/>
              </w:rPr>
              <w:t xml:space="preserve">rangos ir (ar) techninių priemonių </w:t>
            </w:r>
            <w:r w:rsidRPr="000A6838">
              <w:rPr>
                <w:rFonts w:ascii="Arial" w:hAnsi="Arial" w:cs="Arial"/>
                <w:b/>
                <w:bCs/>
                <w:color w:val="4C94D8" w:themeColor="text2" w:themeTint="80"/>
                <w:sz w:val="20"/>
                <w:szCs w:val="20"/>
                <w:u w:val="single"/>
              </w:rPr>
              <w:t xml:space="preserve">modelis </w:t>
            </w:r>
            <w:r w:rsidR="00FD2C43" w:rsidRPr="000A6838">
              <w:rPr>
                <w:rFonts w:ascii="Arial" w:hAnsi="Arial" w:cs="Arial"/>
                <w:b/>
                <w:bCs/>
                <w:color w:val="4C94D8" w:themeColor="text2" w:themeTint="80"/>
                <w:sz w:val="20"/>
                <w:szCs w:val="20"/>
                <w:u w:val="single"/>
              </w:rPr>
              <w:t>/</w:t>
            </w:r>
          </w:p>
          <w:p w14:paraId="2CC95E3B" w14:textId="1B7AEB37" w:rsidR="00FD2C43" w:rsidRPr="000A6838" w:rsidRDefault="00FD2C43">
            <w:pPr>
              <w:pStyle w:val="prastasis1"/>
              <w:jc w:val="center"/>
              <w:rPr>
                <w:rFonts w:ascii="Arial" w:hAnsi="Arial" w:cs="Arial"/>
                <w:b/>
                <w:bCs/>
                <w:sz w:val="20"/>
                <w:szCs w:val="20"/>
                <w:lang w:val="en-US"/>
              </w:rPr>
            </w:pPr>
            <w:r w:rsidRPr="000A6838">
              <w:rPr>
                <w:rFonts w:ascii="Arial" w:hAnsi="Arial" w:cs="Arial"/>
                <w:b/>
                <w:bCs/>
                <w:sz w:val="20"/>
                <w:szCs w:val="20"/>
                <w:u w:val="single"/>
                <w:lang w:val="en-US"/>
              </w:rPr>
              <w:t>Model</w:t>
            </w:r>
            <w:r w:rsidRPr="000A6838">
              <w:rPr>
                <w:rFonts w:ascii="Arial" w:hAnsi="Arial" w:cs="Arial"/>
                <w:b/>
                <w:bCs/>
                <w:sz w:val="20"/>
                <w:szCs w:val="20"/>
                <w:lang w:val="en-US"/>
              </w:rPr>
              <w:t xml:space="preserve"> of the proposed equipment and/or technical means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78C131BA" w14:textId="77777777" w:rsidR="00176104" w:rsidRPr="000A6838" w:rsidRDefault="00176104">
            <w:pPr>
              <w:pStyle w:val="prastasis1"/>
              <w:jc w:val="center"/>
              <w:rPr>
                <w:rFonts w:ascii="Arial" w:hAnsi="Arial" w:cs="Arial"/>
                <w:b/>
                <w:bCs/>
                <w:sz w:val="20"/>
                <w:szCs w:val="20"/>
              </w:rPr>
            </w:pPr>
            <w:r w:rsidRPr="000A6838">
              <w:rPr>
                <w:rFonts w:ascii="Arial" w:hAnsi="Arial" w:cs="Arial"/>
                <w:b/>
                <w:bCs/>
                <w:sz w:val="20"/>
                <w:szCs w:val="20"/>
              </w:rPr>
              <w:t>Siūlomos</w:t>
            </w:r>
            <w:r w:rsidRPr="000A6838">
              <w:rPr>
                <w:rFonts w:ascii="Arial" w:hAnsi="Arial" w:cs="Arial"/>
                <w:sz w:val="20"/>
                <w:szCs w:val="20"/>
              </w:rPr>
              <w:t xml:space="preserve"> į</w:t>
            </w:r>
            <w:r w:rsidRPr="000A6838">
              <w:rPr>
                <w:rFonts w:ascii="Arial" w:hAnsi="Arial" w:cs="Arial"/>
                <w:b/>
                <w:bCs/>
                <w:sz w:val="20"/>
                <w:szCs w:val="20"/>
              </w:rPr>
              <w:t xml:space="preserve">rangos ir (ar) techninių priemonių </w:t>
            </w:r>
            <w:r w:rsidR="004A2988" w:rsidRPr="000A6838">
              <w:rPr>
                <w:rFonts w:ascii="Arial" w:hAnsi="Arial" w:cs="Arial"/>
                <w:b/>
                <w:bCs/>
                <w:color w:val="4C94D8" w:themeColor="text2" w:themeTint="80"/>
                <w:sz w:val="20"/>
                <w:szCs w:val="20"/>
                <w:u w:val="single"/>
              </w:rPr>
              <w:t>gamintojas</w:t>
            </w:r>
            <w:r w:rsidR="004A2988" w:rsidRPr="000A6838">
              <w:rPr>
                <w:rFonts w:ascii="Arial" w:hAnsi="Arial" w:cs="Arial"/>
                <w:b/>
                <w:bCs/>
                <w:color w:val="4C94D8" w:themeColor="text2" w:themeTint="80"/>
                <w:sz w:val="20"/>
                <w:szCs w:val="20"/>
              </w:rPr>
              <w:t xml:space="preserve">/ </w:t>
            </w:r>
            <w:r w:rsidR="00347070" w:rsidRPr="000A6838">
              <w:rPr>
                <w:rFonts w:ascii="Arial" w:hAnsi="Arial" w:cs="Arial"/>
                <w:b/>
                <w:bCs/>
                <w:color w:val="4C94D8" w:themeColor="text2" w:themeTint="80"/>
                <w:sz w:val="20"/>
                <w:szCs w:val="20"/>
              </w:rPr>
              <w:t xml:space="preserve">gamintojo </w:t>
            </w:r>
            <w:r w:rsidR="00347070" w:rsidRPr="000A6838">
              <w:rPr>
                <w:rFonts w:ascii="Arial" w:hAnsi="Arial" w:cs="Arial"/>
                <w:b/>
                <w:bCs/>
                <w:color w:val="4C94D8" w:themeColor="text2" w:themeTint="80"/>
                <w:sz w:val="20"/>
                <w:szCs w:val="20"/>
                <w:u w:val="single"/>
              </w:rPr>
              <w:t>Kilmės šalis</w:t>
            </w:r>
            <w:r w:rsidR="00A64948" w:rsidRPr="000A6838">
              <w:rPr>
                <w:rFonts w:ascii="Arial" w:hAnsi="Arial" w:cs="Arial"/>
                <w:b/>
                <w:bCs/>
                <w:color w:val="4C94D8" w:themeColor="text2" w:themeTint="80"/>
                <w:sz w:val="20"/>
                <w:szCs w:val="20"/>
                <w:u w:val="single"/>
              </w:rPr>
              <w:t>/</w:t>
            </w:r>
          </w:p>
          <w:p w14:paraId="4430D579" w14:textId="602DF6F8" w:rsidR="00A64948" w:rsidRPr="000A6838" w:rsidRDefault="00A64948">
            <w:pPr>
              <w:pStyle w:val="prastasis1"/>
              <w:jc w:val="center"/>
              <w:rPr>
                <w:rFonts w:ascii="Arial" w:hAnsi="Arial" w:cs="Arial"/>
                <w:b/>
                <w:bCs/>
                <w:sz w:val="20"/>
                <w:szCs w:val="20"/>
                <w:lang w:val="en-US"/>
              </w:rPr>
            </w:pPr>
            <w:r w:rsidRPr="000A6838">
              <w:rPr>
                <w:rFonts w:ascii="Arial" w:hAnsi="Arial" w:cs="Arial"/>
                <w:sz w:val="20"/>
                <w:szCs w:val="20"/>
                <w:lang w:val="en-US"/>
              </w:rPr>
              <w:t>Manufacturer of the proposed equipment and/</w:t>
            </w:r>
            <w:r w:rsidRPr="000A6838">
              <w:rPr>
                <w:rFonts w:ascii="Arial" w:hAnsi="Arial" w:cs="Arial"/>
                <w:color w:val="4C94D8" w:themeColor="text2" w:themeTint="80"/>
                <w:sz w:val="20"/>
                <w:szCs w:val="20"/>
                <w:u w:val="single"/>
                <w:lang w:val="en-US"/>
              </w:rPr>
              <w:t>or technical means / Country of origin</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63B0BA8A" w14:textId="77777777" w:rsidR="00176104" w:rsidRPr="000A6838" w:rsidRDefault="00176104">
            <w:pPr>
              <w:pStyle w:val="prastasis1"/>
              <w:jc w:val="center"/>
              <w:rPr>
                <w:rFonts w:ascii="Arial" w:hAnsi="Arial" w:cs="Arial"/>
                <w:b/>
                <w:bCs/>
                <w:sz w:val="20"/>
                <w:szCs w:val="20"/>
                <w:u w:val="single"/>
                <w:lang w:val="en-US"/>
              </w:rPr>
            </w:pPr>
            <w:r w:rsidRPr="000A6838">
              <w:rPr>
                <w:rFonts w:ascii="Arial" w:hAnsi="Arial" w:cs="Arial"/>
                <w:b/>
                <w:bCs/>
                <w:sz w:val="20"/>
                <w:szCs w:val="20"/>
              </w:rPr>
              <w:t xml:space="preserve">Įrankių, įrangos ir (ar) techninių priemonių Techninių </w:t>
            </w:r>
            <w:r w:rsidRPr="000A6838">
              <w:rPr>
                <w:rFonts w:ascii="Arial" w:hAnsi="Arial" w:cs="Arial"/>
                <w:b/>
                <w:bCs/>
                <w:sz w:val="20"/>
                <w:szCs w:val="20"/>
                <w:u w:val="single"/>
              </w:rPr>
              <w:t>priemonių</w:t>
            </w:r>
            <w:r w:rsidRPr="000A6838">
              <w:rPr>
                <w:rFonts w:ascii="Arial" w:hAnsi="Arial" w:cs="Arial"/>
                <w:b/>
                <w:bCs/>
                <w:sz w:val="20"/>
                <w:szCs w:val="20"/>
                <w:u w:val="single"/>
                <w:lang w:val="en-US"/>
              </w:rPr>
              <w:t xml:space="preserve"> </w:t>
            </w:r>
            <w:proofErr w:type="spellStart"/>
            <w:r w:rsidRPr="000A6838">
              <w:rPr>
                <w:rFonts w:ascii="Arial" w:hAnsi="Arial" w:cs="Arial"/>
                <w:b/>
                <w:bCs/>
                <w:color w:val="4C94D8" w:themeColor="text2" w:themeTint="80"/>
                <w:sz w:val="20"/>
                <w:szCs w:val="20"/>
                <w:u w:val="single"/>
                <w:lang w:val="en-US"/>
              </w:rPr>
              <w:t>kiekis</w:t>
            </w:r>
            <w:proofErr w:type="spellEnd"/>
            <w:r w:rsidR="00AE4D06" w:rsidRPr="000A6838">
              <w:rPr>
                <w:rFonts w:ascii="Arial" w:hAnsi="Arial" w:cs="Arial"/>
                <w:b/>
                <w:bCs/>
                <w:color w:val="4C94D8" w:themeColor="text2" w:themeTint="80"/>
                <w:sz w:val="20"/>
                <w:szCs w:val="20"/>
                <w:u w:val="single"/>
                <w:lang w:val="en-US"/>
              </w:rPr>
              <w:t>/</w:t>
            </w:r>
          </w:p>
          <w:p w14:paraId="207A6D35" w14:textId="0C442433" w:rsidR="00AE4D06" w:rsidRPr="000A6838" w:rsidRDefault="00AE4D06">
            <w:pPr>
              <w:pStyle w:val="prastasis1"/>
              <w:jc w:val="center"/>
              <w:rPr>
                <w:rFonts w:ascii="Arial" w:hAnsi="Arial" w:cs="Arial"/>
                <w:sz w:val="20"/>
                <w:szCs w:val="20"/>
                <w:lang w:val="en-US"/>
              </w:rPr>
            </w:pPr>
            <w:r w:rsidRPr="000A6838">
              <w:rPr>
                <w:rFonts w:ascii="Arial" w:hAnsi="Arial" w:cs="Arial"/>
                <w:color w:val="4C94D8" w:themeColor="text2" w:themeTint="80"/>
                <w:sz w:val="20"/>
                <w:szCs w:val="20"/>
                <w:u w:val="single"/>
                <w:lang w:val="en-US"/>
              </w:rPr>
              <w:t>Quantity of tools</w:t>
            </w:r>
            <w:r w:rsidRPr="000A6838">
              <w:rPr>
                <w:rFonts w:ascii="Arial" w:hAnsi="Arial" w:cs="Arial"/>
                <w:color w:val="4C94D8" w:themeColor="text2" w:themeTint="80"/>
                <w:sz w:val="20"/>
                <w:szCs w:val="20"/>
                <w:lang w:val="en-US"/>
              </w:rPr>
              <w:t xml:space="preserve">, </w:t>
            </w:r>
            <w:r w:rsidRPr="000A6838">
              <w:rPr>
                <w:rFonts w:ascii="Arial" w:hAnsi="Arial" w:cs="Arial"/>
                <w:sz w:val="20"/>
                <w:szCs w:val="20"/>
                <w:lang w:val="en-US"/>
              </w:rPr>
              <w:t>equipment and/or technical means</w:t>
            </w: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64541B7E" w14:textId="77777777" w:rsidR="00176104" w:rsidRPr="00001311" w:rsidRDefault="00176104">
            <w:pPr>
              <w:pStyle w:val="prastasis1"/>
              <w:jc w:val="center"/>
              <w:rPr>
                <w:rStyle w:val="Numatytasispastraiposriftas1"/>
                <w:rFonts w:ascii="Arial" w:hAnsi="Arial" w:cs="Arial"/>
                <w:b/>
                <w:sz w:val="20"/>
                <w:szCs w:val="20"/>
              </w:rPr>
            </w:pPr>
            <w:r w:rsidRPr="00B453C5">
              <w:rPr>
                <w:rStyle w:val="Numatytasispastraiposriftas1"/>
                <w:rFonts w:ascii="Arial" w:hAnsi="Arial" w:cs="Arial"/>
                <w:b/>
                <w:sz w:val="20"/>
                <w:szCs w:val="20"/>
              </w:rPr>
              <w:t xml:space="preserve">Įrankių, įrenginių  ir (ar) techninių priemonių, kurios bus naudojamos paslaugų kokybei užtikrinti ir kuriomis pirkimo sutarties vykdymo metu turės galimybę disponuoti tiekėjas, aprašymas </w:t>
            </w:r>
            <w:r w:rsidRPr="00001311">
              <w:rPr>
                <w:rStyle w:val="Numatytasispastraiposriftas1"/>
                <w:rFonts w:ascii="Arial" w:hAnsi="Arial" w:cs="Arial"/>
                <w:b/>
                <w:sz w:val="20"/>
                <w:szCs w:val="20"/>
              </w:rPr>
              <w:t>(aprašoma įranga, priemonės, našumas ir kiti apibūdinantys techniniai kriterijai</w:t>
            </w:r>
            <w:r w:rsidR="001936BF" w:rsidRPr="00001311">
              <w:rPr>
                <w:rStyle w:val="Numatytasispastraiposriftas1"/>
                <w:rFonts w:ascii="Arial" w:hAnsi="Arial" w:cs="Arial"/>
                <w:b/>
                <w:sz w:val="20"/>
                <w:szCs w:val="20"/>
              </w:rPr>
              <w:t>)</w:t>
            </w:r>
            <w:r w:rsidR="00996C06" w:rsidRPr="00001311">
              <w:rPr>
                <w:rStyle w:val="Numatytasispastraiposriftas1"/>
                <w:rFonts w:ascii="Arial" w:hAnsi="Arial" w:cs="Arial"/>
                <w:b/>
                <w:sz w:val="20"/>
                <w:szCs w:val="20"/>
              </w:rPr>
              <w:t>/</w:t>
            </w:r>
          </w:p>
          <w:p w14:paraId="13BC5376" w14:textId="12DFAE04" w:rsidR="00996C06" w:rsidRPr="000A6838" w:rsidRDefault="00001311" w:rsidP="00001311">
            <w:pPr>
              <w:pStyle w:val="prastasis1"/>
              <w:jc w:val="center"/>
              <w:rPr>
                <w:rStyle w:val="Numatytasispastraiposriftas1"/>
                <w:b/>
                <w:lang w:val="en-US"/>
              </w:rPr>
            </w:pPr>
            <w:r w:rsidRPr="000A6838">
              <w:rPr>
                <w:rStyle w:val="Numatytasispastraiposriftas1"/>
                <w:rFonts w:ascii="Arial" w:hAnsi="Arial" w:cs="Arial"/>
                <w:b/>
                <w:sz w:val="20"/>
                <w:szCs w:val="20"/>
                <w:lang w:val="en-US"/>
              </w:rPr>
              <w:t>Description of the tools, equipment and/or technical means that will be used to ensure the quality of the services and that the supplier will have at their disposal during the performance of the procurement contract (including a description of the equipment, means, capacity, and other relevant technical criteria).</w:t>
            </w: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56EBD4FF" w14:textId="77777777" w:rsidR="00176104" w:rsidRDefault="00176104">
            <w:pPr>
              <w:pStyle w:val="prastasis1"/>
              <w:jc w:val="center"/>
              <w:rPr>
                <w:rFonts w:ascii="Arial" w:hAnsi="Arial" w:cs="Arial"/>
                <w:bCs/>
                <w:sz w:val="20"/>
                <w:szCs w:val="20"/>
              </w:rPr>
            </w:pPr>
            <w:r w:rsidRPr="00AE5BE9">
              <w:rPr>
                <w:rFonts w:ascii="Arial" w:hAnsi="Arial" w:cs="Arial"/>
                <w:b/>
                <w:sz w:val="20"/>
                <w:szCs w:val="20"/>
              </w:rPr>
              <w:t xml:space="preserve">Dokumentai, patvirtinantys tiekėjo teisę disponuoti </w:t>
            </w:r>
            <w:r>
              <w:rPr>
                <w:rFonts w:ascii="Arial" w:hAnsi="Arial" w:cs="Arial"/>
                <w:b/>
                <w:sz w:val="20"/>
                <w:szCs w:val="20"/>
              </w:rPr>
              <w:t xml:space="preserve">siūloma </w:t>
            </w:r>
            <w:r w:rsidRPr="00AE5BE9">
              <w:rPr>
                <w:rFonts w:ascii="Arial" w:hAnsi="Arial" w:cs="Arial"/>
                <w:b/>
                <w:sz w:val="20"/>
                <w:szCs w:val="20"/>
              </w:rPr>
              <w:t>įranga ir (ar) technin</w:t>
            </w:r>
            <w:r>
              <w:rPr>
                <w:rFonts w:ascii="Arial" w:hAnsi="Arial" w:cs="Arial"/>
                <w:b/>
                <w:sz w:val="20"/>
                <w:szCs w:val="20"/>
              </w:rPr>
              <w:t>ėmis</w:t>
            </w:r>
            <w:r w:rsidRPr="00AE5BE9">
              <w:rPr>
                <w:rFonts w:ascii="Arial" w:hAnsi="Arial" w:cs="Arial"/>
                <w:b/>
                <w:sz w:val="20"/>
                <w:szCs w:val="20"/>
              </w:rPr>
              <w:t xml:space="preserve"> priemon</w:t>
            </w:r>
            <w:r>
              <w:rPr>
                <w:rFonts w:ascii="Arial" w:hAnsi="Arial" w:cs="Arial"/>
                <w:b/>
                <w:sz w:val="20"/>
                <w:szCs w:val="20"/>
              </w:rPr>
              <w:t>ėmis</w:t>
            </w:r>
            <w:r w:rsidRPr="00AE5BE9">
              <w:rPr>
                <w:rFonts w:ascii="Arial" w:hAnsi="Arial" w:cs="Arial"/>
                <w:b/>
                <w:sz w:val="20"/>
                <w:szCs w:val="20"/>
              </w:rPr>
              <w:t xml:space="preserve"> ir </w:t>
            </w:r>
            <w:r>
              <w:rPr>
                <w:rFonts w:ascii="Arial" w:hAnsi="Arial" w:cs="Arial"/>
                <w:b/>
                <w:sz w:val="20"/>
                <w:szCs w:val="20"/>
              </w:rPr>
              <w:t>jų</w:t>
            </w:r>
            <w:r w:rsidRPr="00AE5BE9">
              <w:rPr>
                <w:rFonts w:ascii="Arial" w:hAnsi="Arial" w:cs="Arial"/>
                <w:b/>
                <w:sz w:val="20"/>
                <w:szCs w:val="20"/>
              </w:rPr>
              <w:t xml:space="preserve"> tinkamumą naudoti </w:t>
            </w:r>
            <w:r w:rsidRPr="00B932A8">
              <w:rPr>
                <w:rFonts w:ascii="Arial" w:hAnsi="Arial" w:cs="Arial"/>
                <w:bCs/>
                <w:sz w:val="20"/>
                <w:szCs w:val="20"/>
              </w:rPr>
              <w:t>(</w:t>
            </w:r>
            <w:r w:rsidRPr="00AE5BE9">
              <w:rPr>
                <w:rFonts w:ascii="Arial" w:hAnsi="Arial" w:cs="Arial"/>
                <w:bCs/>
                <w:i/>
                <w:iCs/>
                <w:sz w:val="20"/>
                <w:szCs w:val="20"/>
              </w:rPr>
              <w:t>nurodoma ir pateikiama</w:t>
            </w:r>
            <w:r>
              <w:rPr>
                <w:rFonts w:ascii="Arial" w:hAnsi="Arial" w:cs="Arial"/>
                <w:bCs/>
                <w:i/>
                <w:iCs/>
                <w:sz w:val="20"/>
                <w:szCs w:val="20"/>
              </w:rPr>
              <w:t xml:space="preserve"> galiojanti </w:t>
            </w:r>
            <w:r w:rsidRPr="00AE5BE9">
              <w:rPr>
                <w:rFonts w:ascii="Arial" w:hAnsi="Arial" w:cs="Arial"/>
                <w:bCs/>
                <w:i/>
                <w:iCs/>
                <w:sz w:val="20"/>
                <w:szCs w:val="20"/>
              </w:rPr>
              <w:t xml:space="preserve"> techninė dokumentacija</w:t>
            </w:r>
            <w:r>
              <w:rPr>
                <w:rFonts w:ascii="Arial" w:hAnsi="Arial" w:cs="Arial"/>
                <w:bCs/>
                <w:i/>
                <w:iCs/>
                <w:sz w:val="20"/>
                <w:szCs w:val="20"/>
              </w:rPr>
              <w:t xml:space="preserve"> ar jų kopijos</w:t>
            </w:r>
            <w:r w:rsidRPr="00AE5BE9">
              <w:rPr>
                <w:rFonts w:ascii="Arial" w:hAnsi="Arial" w:cs="Arial"/>
                <w:bCs/>
                <w:i/>
                <w:iCs/>
                <w:sz w:val="20"/>
                <w:szCs w:val="20"/>
              </w:rPr>
              <w:t xml:space="preserve">, </w:t>
            </w:r>
            <w:r w:rsidRPr="001E0615">
              <w:rPr>
                <w:rFonts w:ascii="Arial" w:hAnsi="Arial" w:cs="Arial"/>
                <w:bCs/>
                <w:i/>
                <w:iCs/>
                <w:sz w:val="20"/>
                <w:szCs w:val="20"/>
              </w:rPr>
              <w:t>patvirtinanči</w:t>
            </w:r>
            <w:r>
              <w:rPr>
                <w:rFonts w:ascii="Arial" w:hAnsi="Arial" w:cs="Arial"/>
                <w:bCs/>
                <w:i/>
                <w:iCs/>
                <w:sz w:val="20"/>
                <w:szCs w:val="20"/>
              </w:rPr>
              <w:t>o</w:t>
            </w:r>
            <w:r w:rsidRPr="001E0615">
              <w:rPr>
                <w:rFonts w:ascii="Arial" w:hAnsi="Arial" w:cs="Arial"/>
                <w:bCs/>
                <w:i/>
                <w:iCs/>
                <w:sz w:val="20"/>
                <w:szCs w:val="20"/>
              </w:rPr>
              <w:t>s siūlomų įrenginių ir (ar) techninių priemonių teisėtą turėjimą ir tinkamumą naudoti</w:t>
            </w:r>
            <w:r>
              <w:rPr>
                <w:rFonts w:ascii="Arial" w:hAnsi="Arial" w:cs="Arial"/>
                <w:bCs/>
                <w:i/>
                <w:iCs/>
                <w:sz w:val="20"/>
                <w:szCs w:val="20"/>
              </w:rPr>
              <w:t xml:space="preserve">, </w:t>
            </w:r>
            <w:proofErr w:type="spellStart"/>
            <w:r>
              <w:rPr>
                <w:rFonts w:ascii="Arial" w:hAnsi="Arial" w:cs="Arial"/>
                <w:bCs/>
                <w:i/>
                <w:iCs/>
                <w:sz w:val="20"/>
                <w:szCs w:val="20"/>
              </w:rPr>
              <w:t>t.y</w:t>
            </w:r>
            <w:proofErr w:type="spellEnd"/>
            <w:r>
              <w:rPr>
                <w:rFonts w:ascii="Arial" w:hAnsi="Arial" w:cs="Arial"/>
                <w:bCs/>
                <w:i/>
                <w:iCs/>
                <w:sz w:val="20"/>
                <w:szCs w:val="20"/>
              </w:rPr>
              <w:t>.</w:t>
            </w:r>
            <w:r w:rsidRPr="001E0615">
              <w:rPr>
                <w:rFonts w:ascii="Arial" w:hAnsi="Arial" w:cs="Arial"/>
                <w:bCs/>
                <w:i/>
                <w:iCs/>
                <w:sz w:val="20"/>
                <w:szCs w:val="20"/>
              </w:rPr>
              <w:t xml:space="preserve"> </w:t>
            </w:r>
            <w:r w:rsidRPr="00AE5BE9">
              <w:rPr>
                <w:rFonts w:ascii="Arial" w:hAnsi="Arial" w:cs="Arial"/>
                <w:bCs/>
                <w:i/>
                <w:iCs/>
                <w:sz w:val="20"/>
                <w:szCs w:val="20"/>
              </w:rPr>
              <w:t>nuosavybės / nuomos / panaudos / lizingo sutartys</w:t>
            </w:r>
            <w:r w:rsidR="00347070">
              <w:rPr>
                <w:rFonts w:ascii="Arial" w:hAnsi="Arial" w:cs="Arial"/>
                <w:bCs/>
                <w:i/>
                <w:iCs/>
                <w:sz w:val="20"/>
                <w:szCs w:val="20"/>
              </w:rPr>
              <w:t xml:space="preserve"> </w:t>
            </w:r>
            <w:r w:rsidRPr="00AE5BE9">
              <w:rPr>
                <w:rFonts w:ascii="Arial" w:hAnsi="Arial" w:cs="Arial"/>
                <w:bCs/>
                <w:i/>
                <w:iCs/>
                <w:sz w:val="20"/>
                <w:szCs w:val="20"/>
              </w:rPr>
              <w:t xml:space="preserve">ar kiti lygiaverčiai </w:t>
            </w:r>
            <w:r w:rsidR="00347070">
              <w:rPr>
                <w:rFonts w:ascii="Arial" w:hAnsi="Arial" w:cs="Arial"/>
                <w:bCs/>
                <w:i/>
                <w:iCs/>
                <w:sz w:val="20"/>
                <w:szCs w:val="20"/>
              </w:rPr>
              <w:t>dokumenta</w:t>
            </w:r>
            <w:r w:rsidR="00347070" w:rsidRPr="001936BF">
              <w:rPr>
                <w:rFonts w:ascii="Arial" w:hAnsi="Arial" w:cs="Arial"/>
                <w:bCs/>
                <w:i/>
                <w:iCs/>
                <w:sz w:val="20"/>
                <w:szCs w:val="20"/>
              </w:rPr>
              <w:t>i</w:t>
            </w:r>
            <w:r w:rsidRPr="00B932A8">
              <w:rPr>
                <w:rFonts w:ascii="Arial" w:hAnsi="Arial" w:cs="Arial"/>
                <w:bCs/>
                <w:sz w:val="20"/>
                <w:szCs w:val="20"/>
              </w:rPr>
              <w:t>)</w:t>
            </w:r>
            <w:r w:rsidR="00600F91">
              <w:rPr>
                <w:rFonts w:ascii="Arial" w:hAnsi="Arial" w:cs="Arial"/>
                <w:bCs/>
                <w:sz w:val="20"/>
                <w:szCs w:val="20"/>
              </w:rPr>
              <w:t>/</w:t>
            </w:r>
          </w:p>
          <w:p w14:paraId="3ADA9B1A" w14:textId="362C8517" w:rsidR="00600F91" w:rsidRPr="000A6838" w:rsidRDefault="00600F91">
            <w:pPr>
              <w:pStyle w:val="prastasis1"/>
              <w:jc w:val="center"/>
              <w:rPr>
                <w:rFonts w:ascii="Arial" w:hAnsi="Arial" w:cs="Arial"/>
                <w:b/>
                <w:sz w:val="20"/>
                <w:szCs w:val="20"/>
                <w:lang w:val="en-US"/>
              </w:rPr>
            </w:pPr>
            <w:r w:rsidRPr="000A6838">
              <w:rPr>
                <w:rFonts w:ascii="Arial" w:hAnsi="Arial" w:cs="Arial"/>
                <w:b/>
                <w:sz w:val="20"/>
                <w:szCs w:val="20"/>
                <w:lang w:val="en-US"/>
              </w:rPr>
              <w:t xml:space="preserve">Documents confirming the supplier’s right to use the proposed equipment and/or technical means and their suitability for use </w:t>
            </w:r>
            <w:r w:rsidRPr="000A6838">
              <w:rPr>
                <w:rFonts w:ascii="Arial" w:hAnsi="Arial" w:cs="Arial"/>
                <w:bCs/>
                <w:i/>
                <w:iCs/>
                <w:sz w:val="20"/>
                <w:szCs w:val="20"/>
                <w:lang w:val="en-US"/>
              </w:rPr>
              <w:t>(including valid technical documentation or copies thereof confirming the lawful possession and suitability of the proposed equipment and/or technical means, i.e., ownership, lease, loan-for-use, leasing agreements, or other equivalent documents).</w:t>
            </w:r>
          </w:p>
        </w:tc>
      </w:tr>
      <w:tr w:rsidR="00591D4A" w:rsidRPr="00B453C5" w14:paraId="17BADFEE" w14:textId="77777777">
        <w:trPr>
          <w:cantSplit/>
          <w:trHeight w:val="269"/>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5387B1BF" w14:textId="3AD69336" w:rsidR="00591D4A" w:rsidRPr="00AE5BE9" w:rsidRDefault="00591D4A" w:rsidP="00B932A8">
            <w:pPr>
              <w:pStyle w:val="prastasis1"/>
              <w:rPr>
                <w:rFonts w:ascii="Arial" w:hAnsi="Arial" w:cs="Arial"/>
                <w:b/>
                <w:sz w:val="20"/>
                <w:szCs w:val="20"/>
              </w:rPr>
            </w:pPr>
            <w:r>
              <w:rPr>
                <w:rFonts w:ascii="Arial" w:hAnsi="Arial" w:cs="Arial"/>
                <w:b/>
                <w:sz w:val="20"/>
                <w:szCs w:val="20"/>
              </w:rPr>
              <w:t>Kontaktinės</w:t>
            </w:r>
            <w:r w:rsidR="005A14DB">
              <w:rPr>
                <w:rFonts w:ascii="Arial" w:hAnsi="Arial" w:cs="Arial"/>
                <w:b/>
                <w:sz w:val="20"/>
                <w:szCs w:val="20"/>
              </w:rPr>
              <w:t xml:space="preserve"> šaltinio lygmens</w:t>
            </w:r>
            <w:r>
              <w:rPr>
                <w:rFonts w:ascii="Arial" w:hAnsi="Arial" w:cs="Arial"/>
                <w:b/>
                <w:sz w:val="20"/>
                <w:szCs w:val="20"/>
              </w:rPr>
              <w:t xml:space="preserve"> matavimo priemonės</w:t>
            </w:r>
            <w:r w:rsidR="008E2A3C">
              <w:rPr>
                <w:rFonts w:ascii="Arial" w:hAnsi="Arial" w:cs="Arial"/>
                <w:b/>
                <w:sz w:val="20"/>
                <w:szCs w:val="20"/>
              </w:rPr>
              <w:t>/</w:t>
            </w:r>
            <w:r w:rsidR="008E2A3C" w:rsidRPr="008E2A3C">
              <w:t xml:space="preserve"> </w:t>
            </w:r>
            <w:r w:rsidR="008E2A3C" w:rsidRPr="008E2A3C">
              <w:rPr>
                <w:rFonts w:ascii="Arial" w:hAnsi="Arial" w:cs="Arial"/>
                <w:b/>
                <w:sz w:val="20"/>
                <w:szCs w:val="20"/>
                <w:lang w:val="en-US"/>
              </w:rPr>
              <w:t>Contact-level source measurement instruments</w:t>
            </w:r>
          </w:p>
        </w:tc>
      </w:tr>
      <w:tr w:rsidR="00176104" w:rsidRPr="00B453C5" w14:paraId="5BC2A8BD" w14:textId="77777777" w:rsidTr="00C13792">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E9EA714" w14:textId="77777777" w:rsidR="00176104" w:rsidRDefault="00176104" w:rsidP="00C13792">
            <w:pPr>
              <w:pStyle w:val="prastasis1"/>
              <w:rPr>
                <w:rFonts w:ascii="Arial" w:hAnsi="Arial" w:cs="Arial"/>
                <w:i/>
                <w:iCs/>
                <w:color w:val="0070C0"/>
                <w:sz w:val="20"/>
                <w:szCs w:val="20"/>
              </w:rPr>
            </w:pPr>
            <w:r w:rsidRPr="49173056">
              <w:rPr>
                <w:rFonts w:ascii="Arial" w:hAnsi="Arial" w:cs="Arial"/>
                <w:i/>
                <w:iCs/>
                <w:color w:val="0070C0"/>
                <w:sz w:val="20"/>
                <w:szCs w:val="20"/>
              </w:rPr>
              <w:lastRenderedPageBreak/>
              <w:t>1.2.Tiekėjui nurodyti, pvz.</w:t>
            </w:r>
            <w:r w:rsidR="002418FF">
              <w:rPr>
                <w:rFonts w:ascii="Arial" w:hAnsi="Arial" w:cs="Arial"/>
                <w:i/>
                <w:iCs/>
                <w:color w:val="0070C0"/>
                <w:sz w:val="20"/>
                <w:szCs w:val="20"/>
              </w:rPr>
              <w:t xml:space="preserve"> dujų nuotėkių detektorius</w:t>
            </w:r>
            <w:r w:rsidRPr="49173056">
              <w:rPr>
                <w:rFonts w:ascii="Arial" w:hAnsi="Arial" w:cs="Arial"/>
                <w:i/>
                <w:iCs/>
                <w:color w:val="0070C0"/>
                <w:sz w:val="20"/>
                <w:szCs w:val="20"/>
              </w:rPr>
              <w:t xml:space="preserve"> </w:t>
            </w:r>
            <w:r w:rsidR="00414C70">
              <w:rPr>
                <w:rFonts w:ascii="Arial" w:hAnsi="Arial" w:cs="Arial"/>
                <w:i/>
                <w:iCs/>
                <w:color w:val="0070C0"/>
                <w:sz w:val="20"/>
                <w:szCs w:val="20"/>
              </w:rPr>
              <w:t>/</w:t>
            </w:r>
          </w:p>
          <w:p w14:paraId="2AA8630E" w14:textId="63161441" w:rsidR="00414C70" w:rsidRPr="00B453C5" w:rsidRDefault="00414C70" w:rsidP="00C13792">
            <w:pPr>
              <w:pStyle w:val="prastasis1"/>
              <w:rPr>
                <w:rFonts w:ascii="Arial" w:hAnsi="Arial" w:cs="Arial"/>
                <w:i/>
                <w:iCs/>
                <w:color w:val="0070C0"/>
                <w:sz w:val="20"/>
                <w:szCs w:val="20"/>
              </w:rPr>
            </w:pPr>
            <w:r w:rsidRPr="00414C70">
              <w:rPr>
                <w:rFonts w:ascii="Arial" w:hAnsi="Arial" w:cs="Arial"/>
                <w:i/>
                <w:iCs/>
                <w:color w:val="0070C0"/>
                <w:sz w:val="20"/>
                <w:szCs w:val="20"/>
              </w:rPr>
              <w:t xml:space="preserve">1.2. The </w:t>
            </w:r>
            <w:proofErr w:type="spellStart"/>
            <w:r w:rsidRPr="00414C70">
              <w:rPr>
                <w:rFonts w:ascii="Arial" w:hAnsi="Arial" w:cs="Arial"/>
                <w:i/>
                <w:iCs/>
                <w:color w:val="0070C0"/>
                <w:sz w:val="20"/>
                <w:szCs w:val="20"/>
              </w:rPr>
              <w:t>supplier</w:t>
            </w:r>
            <w:proofErr w:type="spellEnd"/>
            <w:r w:rsidRPr="00414C70">
              <w:rPr>
                <w:rFonts w:ascii="Arial" w:hAnsi="Arial" w:cs="Arial"/>
                <w:i/>
                <w:iCs/>
                <w:color w:val="0070C0"/>
                <w:sz w:val="20"/>
                <w:szCs w:val="20"/>
              </w:rPr>
              <w:t xml:space="preserve"> </w:t>
            </w:r>
            <w:proofErr w:type="spellStart"/>
            <w:r w:rsidRPr="00414C70">
              <w:rPr>
                <w:rFonts w:ascii="Arial" w:hAnsi="Arial" w:cs="Arial"/>
                <w:i/>
                <w:iCs/>
                <w:color w:val="0070C0"/>
                <w:sz w:val="20"/>
                <w:szCs w:val="20"/>
              </w:rPr>
              <w:t>shall</w:t>
            </w:r>
            <w:proofErr w:type="spellEnd"/>
            <w:r w:rsidRPr="00414C70">
              <w:rPr>
                <w:rFonts w:ascii="Arial" w:hAnsi="Arial" w:cs="Arial"/>
                <w:i/>
                <w:iCs/>
                <w:color w:val="0070C0"/>
                <w:sz w:val="20"/>
                <w:szCs w:val="20"/>
              </w:rPr>
              <w:t xml:space="preserve"> </w:t>
            </w:r>
            <w:proofErr w:type="spellStart"/>
            <w:r w:rsidRPr="00414C70">
              <w:rPr>
                <w:rFonts w:ascii="Arial" w:hAnsi="Arial" w:cs="Arial"/>
                <w:i/>
                <w:iCs/>
                <w:color w:val="0070C0"/>
                <w:sz w:val="20"/>
                <w:szCs w:val="20"/>
              </w:rPr>
              <w:t>indicate</w:t>
            </w:r>
            <w:proofErr w:type="spellEnd"/>
            <w:r w:rsidRPr="00414C70">
              <w:rPr>
                <w:rFonts w:ascii="Arial" w:hAnsi="Arial" w:cs="Arial"/>
                <w:i/>
                <w:iCs/>
                <w:color w:val="0070C0"/>
                <w:sz w:val="20"/>
                <w:szCs w:val="20"/>
              </w:rPr>
              <w:t xml:space="preserve">, </w:t>
            </w:r>
            <w:proofErr w:type="spellStart"/>
            <w:r w:rsidRPr="00414C70">
              <w:rPr>
                <w:rFonts w:ascii="Arial" w:hAnsi="Arial" w:cs="Arial"/>
                <w:i/>
                <w:iCs/>
                <w:color w:val="0070C0"/>
                <w:sz w:val="20"/>
                <w:szCs w:val="20"/>
              </w:rPr>
              <w:t>e.g</w:t>
            </w:r>
            <w:proofErr w:type="spellEnd"/>
            <w:r w:rsidRPr="00414C70">
              <w:rPr>
                <w:rFonts w:ascii="Arial" w:hAnsi="Arial" w:cs="Arial"/>
                <w:i/>
                <w:iCs/>
                <w:color w:val="0070C0"/>
                <w:sz w:val="20"/>
                <w:szCs w:val="20"/>
              </w:rPr>
              <w:t xml:space="preserve">., a </w:t>
            </w:r>
            <w:proofErr w:type="spellStart"/>
            <w:r w:rsidRPr="00414C70">
              <w:rPr>
                <w:rFonts w:ascii="Arial" w:hAnsi="Arial" w:cs="Arial"/>
                <w:i/>
                <w:iCs/>
                <w:color w:val="0070C0"/>
                <w:sz w:val="20"/>
                <w:szCs w:val="20"/>
              </w:rPr>
              <w:t>gas</w:t>
            </w:r>
            <w:proofErr w:type="spellEnd"/>
            <w:r w:rsidRPr="00414C70">
              <w:rPr>
                <w:rFonts w:ascii="Arial" w:hAnsi="Arial" w:cs="Arial"/>
                <w:i/>
                <w:iCs/>
                <w:color w:val="0070C0"/>
                <w:sz w:val="20"/>
                <w:szCs w:val="20"/>
              </w:rPr>
              <w:t xml:space="preserve"> </w:t>
            </w:r>
            <w:proofErr w:type="spellStart"/>
            <w:r w:rsidRPr="00414C70">
              <w:rPr>
                <w:rFonts w:ascii="Arial" w:hAnsi="Arial" w:cs="Arial"/>
                <w:i/>
                <w:iCs/>
                <w:color w:val="0070C0"/>
                <w:sz w:val="20"/>
                <w:szCs w:val="20"/>
              </w:rPr>
              <w:t>leak</w:t>
            </w:r>
            <w:proofErr w:type="spellEnd"/>
            <w:r w:rsidRPr="00414C70">
              <w:rPr>
                <w:rFonts w:ascii="Arial" w:hAnsi="Arial" w:cs="Arial"/>
                <w:i/>
                <w:iCs/>
                <w:color w:val="0070C0"/>
                <w:sz w:val="20"/>
                <w:szCs w:val="20"/>
              </w:rPr>
              <w:t xml:space="preserve"> </w:t>
            </w:r>
            <w:proofErr w:type="spellStart"/>
            <w:r w:rsidRPr="00414C70">
              <w:rPr>
                <w:rFonts w:ascii="Arial" w:hAnsi="Arial" w:cs="Arial"/>
                <w:i/>
                <w:iCs/>
                <w:color w:val="0070C0"/>
                <w:sz w:val="20"/>
                <w:szCs w:val="20"/>
              </w:rPr>
              <w:t>detector</w:t>
            </w:r>
            <w:proofErr w:type="spellEnd"/>
            <w:r w:rsidRPr="00414C70">
              <w:rPr>
                <w:rFonts w:ascii="Arial" w:hAnsi="Arial" w:cs="Arial"/>
                <w:i/>
                <w:iCs/>
                <w:color w:val="0070C0"/>
                <w:sz w:val="20"/>
                <w:szCs w:val="20"/>
              </w:rPr>
              <w:t xml:space="preserve"> /</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23C950" w14:textId="77777777" w:rsidR="00176104" w:rsidRDefault="0017610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nurodyti</w:t>
            </w:r>
            <w:r w:rsidR="002418FF">
              <w:rPr>
                <w:rStyle w:val="Numatytasispastraiposriftas1"/>
                <w:rFonts w:ascii="Arial" w:hAnsi="Arial" w:cs="Arial"/>
                <w:bCs/>
                <w:i/>
                <w:iCs/>
                <w:color w:val="0070C0"/>
                <w:sz w:val="20"/>
                <w:szCs w:val="20"/>
              </w:rPr>
              <w:t xml:space="preserve">, pvz. </w:t>
            </w:r>
            <w:r w:rsidR="00733582">
              <w:rPr>
                <w:rStyle w:val="Numatytasispastraiposriftas1"/>
                <w:rFonts w:ascii="Arial" w:hAnsi="Arial" w:cs="Arial"/>
                <w:bCs/>
                <w:i/>
                <w:iCs/>
                <w:color w:val="0070C0"/>
                <w:sz w:val="20"/>
                <w:szCs w:val="20"/>
              </w:rPr>
              <w:t>EX-TEC HS 680</w:t>
            </w:r>
            <w:r w:rsidR="00C51BAB">
              <w:rPr>
                <w:rStyle w:val="Numatytasispastraiposriftas1"/>
                <w:rFonts w:ascii="Arial" w:hAnsi="Arial" w:cs="Arial"/>
                <w:bCs/>
                <w:i/>
                <w:iCs/>
                <w:color w:val="0070C0"/>
                <w:sz w:val="20"/>
                <w:szCs w:val="20"/>
              </w:rPr>
              <w:t>/</w:t>
            </w:r>
          </w:p>
          <w:p w14:paraId="18ECEA87" w14:textId="5B0964DE" w:rsidR="00C51BAB" w:rsidRPr="00B453C5" w:rsidRDefault="00C51BAB">
            <w:pPr>
              <w:pStyle w:val="prastasis1"/>
              <w:jc w:val="center"/>
              <w:rPr>
                <w:rStyle w:val="Numatytasispastraiposriftas1"/>
                <w:rFonts w:ascii="Arial" w:hAnsi="Arial" w:cs="Arial"/>
                <w:bCs/>
                <w:i/>
                <w:iCs/>
                <w:color w:val="0070C0"/>
                <w:sz w:val="20"/>
                <w:szCs w:val="20"/>
              </w:rPr>
            </w:pPr>
            <w:r w:rsidRPr="00C51BAB">
              <w:rPr>
                <w:rStyle w:val="Numatytasispastraiposriftas1"/>
                <w:rFonts w:ascii="Arial" w:hAnsi="Arial" w:cs="Arial"/>
                <w:bCs/>
                <w:i/>
                <w:iCs/>
                <w:color w:val="0070C0"/>
                <w:sz w:val="20"/>
                <w:szCs w:val="20"/>
              </w:rPr>
              <w:t xml:space="preserve">to be </w:t>
            </w:r>
            <w:proofErr w:type="spellStart"/>
            <w:r w:rsidRPr="00C51BAB">
              <w:rPr>
                <w:rStyle w:val="Numatytasispastraiposriftas1"/>
                <w:rFonts w:ascii="Arial" w:hAnsi="Arial" w:cs="Arial"/>
                <w:bCs/>
                <w:i/>
                <w:iCs/>
                <w:color w:val="0070C0"/>
                <w:sz w:val="20"/>
                <w:szCs w:val="20"/>
              </w:rPr>
              <w:t>indicated</w:t>
            </w:r>
            <w:proofErr w:type="spellEnd"/>
            <w:r w:rsidRPr="00C51BAB">
              <w:rPr>
                <w:rStyle w:val="Numatytasispastraiposriftas1"/>
                <w:rFonts w:ascii="Arial" w:hAnsi="Arial" w:cs="Arial"/>
                <w:bCs/>
                <w:i/>
                <w:iCs/>
                <w:color w:val="0070C0"/>
                <w:sz w:val="20"/>
                <w:szCs w:val="20"/>
              </w:rPr>
              <w:t xml:space="preserve"> </w:t>
            </w:r>
            <w:proofErr w:type="spellStart"/>
            <w:r w:rsidRPr="00C51BAB">
              <w:rPr>
                <w:rStyle w:val="Numatytasispastraiposriftas1"/>
                <w:rFonts w:ascii="Arial" w:hAnsi="Arial" w:cs="Arial"/>
                <w:bCs/>
                <w:i/>
                <w:iCs/>
                <w:color w:val="0070C0"/>
                <w:sz w:val="20"/>
                <w:szCs w:val="20"/>
              </w:rPr>
              <w:t>by</w:t>
            </w:r>
            <w:proofErr w:type="spellEnd"/>
            <w:r w:rsidRPr="00C51BAB">
              <w:rPr>
                <w:rStyle w:val="Numatytasispastraiposriftas1"/>
                <w:rFonts w:ascii="Arial" w:hAnsi="Arial" w:cs="Arial"/>
                <w:bCs/>
                <w:i/>
                <w:iCs/>
                <w:color w:val="0070C0"/>
                <w:sz w:val="20"/>
                <w:szCs w:val="20"/>
              </w:rPr>
              <w:t xml:space="preserve"> the </w:t>
            </w:r>
            <w:proofErr w:type="spellStart"/>
            <w:r w:rsidRPr="00C51BAB">
              <w:rPr>
                <w:rStyle w:val="Numatytasispastraiposriftas1"/>
                <w:rFonts w:ascii="Arial" w:hAnsi="Arial" w:cs="Arial"/>
                <w:bCs/>
                <w:i/>
                <w:iCs/>
                <w:color w:val="0070C0"/>
                <w:sz w:val="20"/>
                <w:szCs w:val="20"/>
              </w:rPr>
              <w:t>supplier</w:t>
            </w:r>
            <w:proofErr w:type="spellEnd"/>
            <w:r w:rsidRPr="00C51BAB">
              <w:rPr>
                <w:rStyle w:val="Numatytasispastraiposriftas1"/>
                <w:rFonts w:ascii="Arial" w:hAnsi="Arial" w:cs="Arial"/>
                <w:bCs/>
                <w:i/>
                <w:iCs/>
                <w:color w:val="0070C0"/>
                <w:sz w:val="20"/>
                <w:szCs w:val="20"/>
              </w:rPr>
              <w:t xml:space="preserve">, </w:t>
            </w:r>
            <w:proofErr w:type="spellStart"/>
            <w:r w:rsidRPr="00C51BAB">
              <w:rPr>
                <w:rStyle w:val="Numatytasispastraiposriftas1"/>
                <w:rFonts w:ascii="Arial" w:hAnsi="Arial" w:cs="Arial"/>
                <w:bCs/>
                <w:i/>
                <w:iCs/>
                <w:color w:val="0070C0"/>
                <w:sz w:val="20"/>
                <w:szCs w:val="20"/>
              </w:rPr>
              <w:t>e.g</w:t>
            </w:r>
            <w:proofErr w:type="spellEnd"/>
            <w:r w:rsidRPr="00C51BAB">
              <w:rPr>
                <w:rStyle w:val="Numatytasispastraiposriftas1"/>
                <w:rFonts w:ascii="Arial" w:hAnsi="Arial" w:cs="Arial"/>
                <w:bCs/>
                <w:i/>
                <w:iCs/>
                <w:color w:val="0070C0"/>
                <w:sz w:val="20"/>
                <w:szCs w:val="20"/>
              </w:rPr>
              <w:t>. EX</w:t>
            </w:r>
            <w:r w:rsidRPr="00C51BAB">
              <w:rPr>
                <w:rStyle w:val="Numatytasispastraiposriftas1"/>
                <w:rFonts w:ascii="Cambria Math" w:hAnsi="Cambria Math" w:cs="Cambria Math"/>
                <w:bCs/>
                <w:i/>
                <w:iCs/>
                <w:color w:val="0070C0"/>
                <w:sz w:val="20"/>
                <w:szCs w:val="20"/>
              </w:rPr>
              <w:t>‑</w:t>
            </w:r>
            <w:r w:rsidRPr="00C51BAB">
              <w:rPr>
                <w:rStyle w:val="Numatytasispastraiposriftas1"/>
                <w:rFonts w:ascii="Arial" w:hAnsi="Arial" w:cs="Arial"/>
                <w:bCs/>
                <w:i/>
                <w:iCs/>
                <w:color w:val="0070C0"/>
                <w:sz w:val="20"/>
                <w:szCs w:val="20"/>
              </w:rPr>
              <w:t>TEC HS 680</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A5A12E" w14:textId="77777777" w:rsidR="00176104" w:rsidRDefault="0017610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nurodyti</w:t>
            </w:r>
            <w:r w:rsidR="00733582">
              <w:rPr>
                <w:rStyle w:val="Numatytasispastraiposriftas1"/>
                <w:rFonts w:ascii="Arial" w:hAnsi="Arial" w:cs="Arial"/>
                <w:bCs/>
                <w:i/>
                <w:iCs/>
                <w:color w:val="0070C0"/>
                <w:sz w:val="20"/>
                <w:szCs w:val="20"/>
              </w:rPr>
              <w:t xml:space="preserve">, pvz. </w:t>
            </w:r>
            <w:proofErr w:type="spellStart"/>
            <w:r w:rsidR="00733582">
              <w:rPr>
                <w:rStyle w:val="Numatytasispastraiposriftas1"/>
                <w:rFonts w:ascii="Arial" w:hAnsi="Arial" w:cs="Arial"/>
                <w:bCs/>
                <w:i/>
                <w:iCs/>
                <w:color w:val="0070C0"/>
                <w:sz w:val="20"/>
                <w:szCs w:val="20"/>
              </w:rPr>
              <w:t>Sewerin</w:t>
            </w:r>
            <w:proofErr w:type="spellEnd"/>
            <w:r w:rsidR="00733582">
              <w:rPr>
                <w:rStyle w:val="Numatytasispastraiposriftas1"/>
                <w:rFonts w:ascii="Arial" w:hAnsi="Arial" w:cs="Arial"/>
                <w:bCs/>
                <w:i/>
                <w:iCs/>
                <w:color w:val="0070C0"/>
                <w:sz w:val="20"/>
                <w:szCs w:val="20"/>
              </w:rPr>
              <w:t>/</w:t>
            </w:r>
            <w:r w:rsidR="000F318F">
              <w:rPr>
                <w:rStyle w:val="Numatytasispastraiposriftas1"/>
                <w:rFonts w:ascii="Arial" w:hAnsi="Arial" w:cs="Arial"/>
                <w:bCs/>
                <w:i/>
                <w:iCs/>
                <w:color w:val="0070C0"/>
                <w:sz w:val="20"/>
                <w:szCs w:val="20"/>
              </w:rPr>
              <w:t xml:space="preserve"> </w:t>
            </w:r>
            <w:r w:rsidR="009631F6">
              <w:rPr>
                <w:rStyle w:val="Numatytasispastraiposriftas1"/>
                <w:rFonts w:ascii="Arial" w:hAnsi="Arial" w:cs="Arial"/>
                <w:bCs/>
                <w:i/>
                <w:iCs/>
                <w:color w:val="0070C0"/>
                <w:sz w:val="20"/>
                <w:szCs w:val="20"/>
              </w:rPr>
              <w:t>Vokietija</w:t>
            </w:r>
            <w:r w:rsidR="00020CC3">
              <w:rPr>
                <w:rStyle w:val="Numatytasispastraiposriftas1"/>
                <w:rFonts w:ascii="Arial" w:hAnsi="Arial" w:cs="Arial"/>
                <w:bCs/>
                <w:i/>
                <w:iCs/>
                <w:color w:val="0070C0"/>
                <w:sz w:val="20"/>
                <w:szCs w:val="20"/>
              </w:rPr>
              <w:t>/</w:t>
            </w:r>
          </w:p>
          <w:p w14:paraId="53EDF9BC" w14:textId="1D93654B" w:rsidR="00020CC3" w:rsidRPr="00B453C5" w:rsidRDefault="00020CC3">
            <w:pPr>
              <w:pStyle w:val="prastasis1"/>
              <w:jc w:val="center"/>
              <w:rPr>
                <w:rStyle w:val="Numatytasispastraiposriftas1"/>
                <w:rFonts w:ascii="Arial" w:hAnsi="Arial" w:cs="Arial"/>
                <w:bCs/>
                <w:i/>
                <w:iCs/>
                <w:color w:val="0070C0"/>
                <w:sz w:val="20"/>
                <w:szCs w:val="20"/>
              </w:rPr>
            </w:pPr>
            <w:r w:rsidRPr="00020CC3">
              <w:rPr>
                <w:rStyle w:val="Numatytasispastraiposriftas1"/>
                <w:rFonts w:ascii="Arial" w:hAnsi="Arial" w:cs="Arial"/>
                <w:bCs/>
                <w:i/>
                <w:iCs/>
                <w:color w:val="0070C0"/>
                <w:sz w:val="20"/>
                <w:szCs w:val="20"/>
              </w:rPr>
              <w:t xml:space="preserve">To be </w:t>
            </w:r>
            <w:proofErr w:type="spellStart"/>
            <w:r w:rsidRPr="00020CC3">
              <w:rPr>
                <w:rStyle w:val="Numatytasispastraiposriftas1"/>
                <w:rFonts w:ascii="Arial" w:hAnsi="Arial" w:cs="Arial"/>
                <w:bCs/>
                <w:i/>
                <w:iCs/>
                <w:color w:val="0070C0"/>
                <w:sz w:val="20"/>
                <w:szCs w:val="20"/>
              </w:rPr>
              <w:t>indicated</w:t>
            </w:r>
            <w:proofErr w:type="spellEnd"/>
            <w:r w:rsidRPr="00020CC3">
              <w:rPr>
                <w:rStyle w:val="Numatytasispastraiposriftas1"/>
                <w:rFonts w:ascii="Arial" w:hAnsi="Arial" w:cs="Arial"/>
                <w:bCs/>
                <w:i/>
                <w:iCs/>
                <w:color w:val="0070C0"/>
                <w:sz w:val="20"/>
                <w:szCs w:val="20"/>
              </w:rPr>
              <w:t xml:space="preserve"> </w:t>
            </w:r>
            <w:proofErr w:type="spellStart"/>
            <w:r w:rsidRPr="00020CC3">
              <w:rPr>
                <w:rStyle w:val="Numatytasispastraiposriftas1"/>
                <w:rFonts w:ascii="Arial" w:hAnsi="Arial" w:cs="Arial"/>
                <w:bCs/>
                <w:i/>
                <w:iCs/>
                <w:color w:val="0070C0"/>
                <w:sz w:val="20"/>
                <w:szCs w:val="20"/>
              </w:rPr>
              <w:t>by</w:t>
            </w:r>
            <w:proofErr w:type="spellEnd"/>
            <w:r w:rsidRPr="00020CC3">
              <w:rPr>
                <w:rStyle w:val="Numatytasispastraiposriftas1"/>
                <w:rFonts w:ascii="Arial" w:hAnsi="Arial" w:cs="Arial"/>
                <w:bCs/>
                <w:i/>
                <w:iCs/>
                <w:color w:val="0070C0"/>
                <w:sz w:val="20"/>
                <w:szCs w:val="20"/>
              </w:rPr>
              <w:t xml:space="preserve"> the </w:t>
            </w:r>
            <w:proofErr w:type="spellStart"/>
            <w:r w:rsidRPr="00020CC3">
              <w:rPr>
                <w:rStyle w:val="Numatytasispastraiposriftas1"/>
                <w:rFonts w:ascii="Arial" w:hAnsi="Arial" w:cs="Arial"/>
                <w:bCs/>
                <w:i/>
                <w:iCs/>
                <w:color w:val="0070C0"/>
                <w:sz w:val="20"/>
                <w:szCs w:val="20"/>
              </w:rPr>
              <w:t>supplier</w:t>
            </w:r>
            <w:proofErr w:type="spellEnd"/>
            <w:r w:rsidRPr="00020CC3">
              <w:rPr>
                <w:rStyle w:val="Numatytasispastraiposriftas1"/>
                <w:rFonts w:ascii="Arial" w:hAnsi="Arial" w:cs="Arial"/>
                <w:bCs/>
                <w:i/>
                <w:iCs/>
                <w:color w:val="0070C0"/>
                <w:sz w:val="20"/>
                <w:szCs w:val="20"/>
              </w:rPr>
              <w:t xml:space="preserve">, </w:t>
            </w:r>
            <w:proofErr w:type="spellStart"/>
            <w:r w:rsidRPr="00020CC3">
              <w:rPr>
                <w:rStyle w:val="Numatytasispastraiposriftas1"/>
                <w:rFonts w:ascii="Arial" w:hAnsi="Arial" w:cs="Arial"/>
                <w:bCs/>
                <w:i/>
                <w:iCs/>
                <w:color w:val="0070C0"/>
                <w:sz w:val="20"/>
                <w:szCs w:val="20"/>
              </w:rPr>
              <w:t>e.g</w:t>
            </w:r>
            <w:proofErr w:type="spellEnd"/>
            <w:r w:rsidRPr="00020CC3">
              <w:rPr>
                <w:rStyle w:val="Numatytasispastraiposriftas1"/>
                <w:rFonts w:ascii="Arial" w:hAnsi="Arial" w:cs="Arial"/>
                <w:bCs/>
                <w:i/>
                <w:iCs/>
                <w:color w:val="0070C0"/>
                <w:sz w:val="20"/>
                <w:szCs w:val="20"/>
              </w:rPr>
              <w:t xml:space="preserve">. </w:t>
            </w:r>
            <w:proofErr w:type="spellStart"/>
            <w:r w:rsidRPr="00020CC3">
              <w:rPr>
                <w:rStyle w:val="Numatytasispastraiposriftas1"/>
                <w:rFonts w:ascii="Arial" w:hAnsi="Arial" w:cs="Arial"/>
                <w:bCs/>
                <w:i/>
                <w:iCs/>
                <w:color w:val="0070C0"/>
                <w:sz w:val="20"/>
                <w:szCs w:val="20"/>
              </w:rPr>
              <w:t>Sewerin</w:t>
            </w:r>
            <w:proofErr w:type="spellEnd"/>
            <w:r w:rsidRPr="00020CC3">
              <w:rPr>
                <w:rStyle w:val="Numatytasispastraiposriftas1"/>
                <w:rFonts w:ascii="Arial" w:hAnsi="Arial" w:cs="Arial"/>
                <w:bCs/>
                <w:i/>
                <w:iCs/>
                <w:color w:val="0070C0"/>
                <w:sz w:val="20"/>
                <w:szCs w:val="20"/>
              </w:rPr>
              <w:t xml:space="preserve"> / Germany</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04EF991" w14:textId="77777777" w:rsidR="00176104" w:rsidRDefault="0017610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nurodyti</w:t>
            </w:r>
            <w:r w:rsidR="00347260">
              <w:rPr>
                <w:rStyle w:val="Numatytasispastraiposriftas1"/>
                <w:rFonts w:ascii="Arial" w:hAnsi="Arial" w:cs="Arial"/>
                <w:bCs/>
                <w:i/>
                <w:iCs/>
                <w:color w:val="0070C0"/>
                <w:sz w:val="20"/>
                <w:szCs w:val="20"/>
              </w:rPr>
              <w:t>, pvz. 1</w:t>
            </w:r>
            <w:r w:rsidR="00310C67">
              <w:rPr>
                <w:rStyle w:val="Numatytasispastraiposriftas1"/>
                <w:rFonts w:ascii="Arial" w:hAnsi="Arial" w:cs="Arial"/>
                <w:bCs/>
                <w:i/>
                <w:iCs/>
                <w:color w:val="0070C0"/>
                <w:sz w:val="20"/>
                <w:szCs w:val="20"/>
              </w:rPr>
              <w:t>/</w:t>
            </w:r>
          </w:p>
          <w:p w14:paraId="6B928014" w14:textId="5F885B6B" w:rsidR="00310C67" w:rsidRPr="00B453C5" w:rsidRDefault="00310C67">
            <w:pPr>
              <w:pStyle w:val="prastasis1"/>
              <w:jc w:val="center"/>
              <w:rPr>
                <w:rFonts w:ascii="Arial" w:hAnsi="Arial" w:cs="Arial"/>
                <w:color w:val="0070C0"/>
                <w:sz w:val="20"/>
                <w:szCs w:val="20"/>
              </w:rPr>
            </w:pPr>
            <w:r w:rsidRPr="00310C67">
              <w:rPr>
                <w:rFonts w:ascii="Arial" w:hAnsi="Arial" w:cs="Arial"/>
                <w:color w:val="0070C0"/>
                <w:sz w:val="20"/>
                <w:szCs w:val="20"/>
              </w:rPr>
              <w:t xml:space="preserve">To be </w:t>
            </w:r>
            <w:proofErr w:type="spellStart"/>
            <w:r w:rsidRPr="00310C67">
              <w:rPr>
                <w:rFonts w:ascii="Arial" w:hAnsi="Arial" w:cs="Arial"/>
                <w:color w:val="0070C0"/>
                <w:sz w:val="20"/>
                <w:szCs w:val="20"/>
              </w:rPr>
              <w:t>indicated</w:t>
            </w:r>
            <w:proofErr w:type="spellEnd"/>
            <w:r w:rsidRPr="00310C67">
              <w:rPr>
                <w:rFonts w:ascii="Arial" w:hAnsi="Arial" w:cs="Arial"/>
                <w:color w:val="0070C0"/>
                <w:sz w:val="20"/>
                <w:szCs w:val="20"/>
              </w:rPr>
              <w:t xml:space="preserve"> </w:t>
            </w:r>
            <w:proofErr w:type="spellStart"/>
            <w:r w:rsidRPr="00310C67">
              <w:rPr>
                <w:rFonts w:ascii="Arial" w:hAnsi="Arial" w:cs="Arial"/>
                <w:color w:val="0070C0"/>
                <w:sz w:val="20"/>
                <w:szCs w:val="20"/>
              </w:rPr>
              <w:t>by</w:t>
            </w:r>
            <w:proofErr w:type="spellEnd"/>
            <w:r w:rsidRPr="00310C67">
              <w:rPr>
                <w:rFonts w:ascii="Arial" w:hAnsi="Arial" w:cs="Arial"/>
                <w:color w:val="0070C0"/>
                <w:sz w:val="20"/>
                <w:szCs w:val="20"/>
              </w:rPr>
              <w:t xml:space="preserve"> the </w:t>
            </w:r>
            <w:proofErr w:type="spellStart"/>
            <w:r w:rsidRPr="00310C67">
              <w:rPr>
                <w:rFonts w:ascii="Arial" w:hAnsi="Arial" w:cs="Arial"/>
                <w:color w:val="0070C0"/>
                <w:sz w:val="20"/>
                <w:szCs w:val="20"/>
              </w:rPr>
              <w:t>supplier</w:t>
            </w:r>
            <w:proofErr w:type="spellEnd"/>
            <w:r w:rsidRPr="00310C67">
              <w:rPr>
                <w:rFonts w:ascii="Arial" w:hAnsi="Arial" w:cs="Arial"/>
                <w:color w:val="0070C0"/>
                <w:sz w:val="20"/>
                <w:szCs w:val="20"/>
              </w:rPr>
              <w:t xml:space="preserve">, </w:t>
            </w:r>
            <w:proofErr w:type="spellStart"/>
            <w:r w:rsidRPr="00310C67">
              <w:rPr>
                <w:rFonts w:ascii="Arial" w:hAnsi="Arial" w:cs="Arial"/>
                <w:color w:val="0070C0"/>
                <w:sz w:val="20"/>
                <w:szCs w:val="20"/>
              </w:rPr>
              <w:t>e.g</w:t>
            </w:r>
            <w:proofErr w:type="spellEnd"/>
            <w:r w:rsidRPr="00310C67">
              <w:rPr>
                <w:rFonts w:ascii="Arial" w:hAnsi="Arial" w:cs="Arial"/>
                <w:color w:val="0070C0"/>
                <w:sz w:val="20"/>
                <w:szCs w:val="20"/>
              </w:rPr>
              <w:t>. 1</w:t>
            </w: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661C86F" w14:textId="693416FE" w:rsidR="00176104" w:rsidRDefault="0017610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nurodyti</w:t>
            </w:r>
            <w:r w:rsidR="00347260">
              <w:rPr>
                <w:rStyle w:val="Numatytasispastraiposriftas1"/>
                <w:rFonts w:ascii="Arial" w:hAnsi="Arial" w:cs="Arial"/>
                <w:bCs/>
                <w:i/>
                <w:iCs/>
                <w:color w:val="0070C0"/>
                <w:sz w:val="20"/>
                <w:szCs w:val="20"/>
              </w:rPr>
              <w:t xml:space="preserve">, pvz. </w:t>
            </w:r>
            <w:proofErr w:type="spellStart"/>
            <w:r w:rsidR="007A2BC7">
              <w:rPr>
                <w:rStyle w:val="Numatytasispastraiposriftas1"/>
                <w:rFonts w:ascii="Arial" w:hAnsi="Arial" w:cs="Arial"/>
                <w:bCs/>
                <w:i/>
                <w:iCs/>
                <w:color w:val="0070C0"/>
                <w:sz w:val="20"/>
                <w:szCs w:val="20"/>
              </w:rPr>
              <w:t>Semicon</w:t>
            </w:r>
            <w:r w:rsidR="003F4727">
              <w:rPr>
                <w:rStyle w:val="Numatytasispastraiposriftas1"/>
                <w:rFonts w:ascii="Arial" w:hAnsi="Arial" w:cs="Arial"/>
                <w:bCs/>
                <w:i/>
                <w:iCs/>
                <w:color w:val="0070C0"/>
                <w:sz w:val="20"/>
                <w:szCs w:val="20"/>
              </w:rPr>
              <w:t>ductor</w:t>
            </w:r>
            <w:proofErr w:type="spellEnd"/>
            <w:r w:rsidR="003F4727">
              <w:rPr>
                <w:rStyle w:val="Numatytasispastraiposriftas1"/>
                <w:rFonts w:ascii="Arial" w:hAnsi="Arial" w:cs="Arial"/>
                <w:bCs/>
                <w:i/>
                <w:iCs/>
                <w:color w:val="0070C0"/>
                <w:sz w:val="20"/>
                <w:szCs w:val="20"/>
              </w:rPr>
              <w:t xml:space="preserve"> </w:t>
            </w:r>
            <w:proofErr w:type="spellStart"/>
            <w:r w:rsidR="003F4727">
              <w:rPr>
                <w:rStyle w:val="Numatytasispastraiposriftas1"/>
                <w:rFonts w:ascii="Arial" w:hAnsi="Arial" w:cs="Arial"/>
                <w:bCs/>
                <w:i/>
                <w:iCs/>
                <w:color w:val="0070C0"/>
                <w:sz w:val="20"/>
                <w:szCs w:val="20"/>
              </w:rPr>
              <w:t>mode</w:t>
            </w:r>
            <w:proofErr w:type="spellEnd"/>
            <w:r w:rsidR="003F4727">
              <w:rPr>
                <w:rStyle w:val="Numatytasispastraiposriftas1"/>
                <w:rFonts w:ascii="Arial" w:hAnsi="Arial" w:cs="Arial"/>
                <w:bCs/>
                <w:i/>
                <w:iCs/>
                <w:color w:val="0070C0"/>
                <w:sz w:val="20"/>
                <w:szCs w:val="20"/>
              </w:rPr>
              <w:t xml:space="preserve">: </w:t>
            </w:r>
            <w:r w:rsidR="00756D1D">
              <w:rPr>
                <w:rStyle w:val="Numatytasispastraiposriftas1"/>
                <w:rFonts w:ascii="Arial" w:hAnsi="Arial" w:cs="Arial"/>
                <w:bCs/>
                <w:i/>
                <w:iCs/>
                <w:color w:val="0070C0"/>
                <w:sz w:val="20"/>
                <w:szCs w:val="20"/>
              </w:rPr>
              <w:t xml:space="preserve">Minimali aptikimo riba 1 </w:t>
            </w:r>
            <w:proofErr w:type="spellStart"/>
            <w:r w:rsidR="00756D1D">
              <w:rPr>
                <w:rStyle w:val="Numatytasispastraiposriftas1"/>
                <w:rFonts w:ascii="Arial" w:hAnsi="Arial" w:cs="Arial"/>
                <w:bCs/>
                <w:i/>
                <w:iCs/>
                <w:color w:val="0070C0"/>
                <w:sz w:val="20"/>
                <w:szCs w:val="20"/>
              </w:rPr>
              <w:t>ppm</w:t>
            </w:r>
            <w:proofErr w:type="spellEnd"/>
            <w:r w:rsidR="00A81278">
              <w:rPr>
                <w:rStyle w:val="Numatytasispastraiposriftas1"/>
                <w:rFonts w:ascii="Arial" w:hAnsi="Arial" w:cs="Arial"/>
                <w:bCs/>
                <w:i/>
                <w:iCs/>
                <w:color w:val="0070C0"/>
                <w:sz w:val="20"/>
                <w:szCs w:val="20"/>
              </w:rPr>
              <w:t xml:space="preserve">, </w:t>
            </w:r>
            <w:r w:rsidR="00741F48">
              <w:rPr>
                <w:rStyle w:val="Numatytasispastraiposriftas1"/>
                <w:rFonts w:ascii="Arial" w:hAnsi="Arial" w:cs="Arial"/>
                <w:bCs/>
                <w:i/>
                <w:iCs/>
                <w:color w:val="0070C0"/>
                <w:sz w:val="20"/>
                <w:szCs w:val="20"/>
              </w:rPr>
              <w:t>paklaida 30%</w:t>
            </w:r>
            <w:r w:rsidR="00A81278">
              <w:rPr>
                <w:rStyle w:val="Numatytasispastraiposriftas1"/>
                <w:rFonts w:ascii="Arial" w:hAnsi="Arial" w:cs="Arial"/>
                <w:bCs/>
                <w:i/>
                <w:iCs/>
                <w:color w:val="0070C0"/>
                <w:sz w:val="20"/>
                <w:szCs w:val="20"/>
              </w:rPr>
              <w:t>,</w:t>
            </w:r>
            <w:r w:rsidR="008854DC">
              <w:rPr>
                <w:rStyle w:val="Numatytasispastraiposriftas1"/>
                <w:rFonts w:ascii="Arial" w:hAnsi="Arial" w:cs="Arial"/>
                <w:bCs/>
                <w:i/>
                <w:iCs/>
                <w:color w:val="0070C0"/>
                <w:sz w:val="20"/>
                <w:szCs w:val="20"/>
              </w:rPr>
              <w:t xml:space="preserve"> </w:t>
            </w:r>
            <w:r w:rsidR="00FE2138">
              <w:rPr>
                <w:rStyle w:val="Numatytasispastraiposriftas1"/>
                <w:rFonts w:ascii="Arial" w:hAnsi="Arial" w:cs="Arial"/>
                <w:bCs/>
                <w:i/>
                <w:iCs/>
                <w:color w:val="0070C0"/>
                <w:sz w:val="20"/>
                <w:szCs w:val="20"/>
              </w:rPr>
              <w:t xml:space="preserve">matavimo diapazonas 0 – 10 000 </w:t>
            </w:r>
            <w:proofErr w:type="spellStart"/>
            <w:r w:rsidR="00FE2138">
              <w:rPr>
                <w:rStyle w:val="Numatytasispastraiposriftas1"/>
                <w:rFonts w:ascii="Arial" w:hAnsi="Arial" w:cs="Arial"/>
                <w:bCs/>
                <w:i/>
                <w:iCs/>
                <w:color w:val="0070C0"/>
                <w:sz w:val="20"/>
                <w:szCs w:val="20"/>
              </w:rPr>
              <w:t>ppm</w:t>
            </w:r>
            <w:proofErr w:type="spellEnd"/>
            <w:r w:rsidR="00FE2138">
              <w:rPr>
                <w:rStyle w:val="Numatytasispastraiposriftas1"/>
                <w:rFonts w:ascii="Arial" w:hAnsi="Arial" w:cs="Arial"/>
                <w:bCs/>
                <w:i/>
                <w:iCs/>
                <w:color w:val="0070C0"/>
                <w:sz w:val="20"/>
                <w:szCs w:val="20"/>
              </w:rPr>
              <w:t xml:space="preserve"> CH4</w:t>
            </w:r>
            <w:r w:rsidR="003F4727">
              <w:rPr>
                <w:rStyle w:val="Numatytasispastraiposriftas1"/>
                <w:rFonts w:ascii="Arial" w:hAnsi="Arial" w:cs="Arial"/>
                <w:bCs/>
                <w:i/>
                <w:iCs/>
                <w:color w:val="0070C0"/>
                <w:sz w:val="20"/>
                <w:szCs w:val="20"/>
              </w:rPr>
              <w:t>;</w:t>
            </w:r>
          </w:p>
          <w:p w14:paraId="270D2B0E" w14:textId="77777777" w:rsidR="003F4727" w:rsidRDefault="003F4727" w:rsidP="003F4727">
            <w:pPr>
              <w:pStyle w:val="prastasis1"/>
              <w:jc w:val="center"/>
              <w:rPr>
                <w:rStyle w:val="Numatytasispastraiposriftas1"/>
                <w:rFonts w:ascii="Arial" w:hAnsi="Arial" w:cs="Arial"/>
                <w:bCs/>
                <w:i/>
                <w:iCs/>
                <w:color w:val="0070C0"/>
                <w:sz w:val="20"/>
                <w:szCs w:val="20"/>
              </w:rPr>
            </w:pPr>
            <w:proofErr w:type="spellStart"/>
            <w:r w:rsidRPr="00B932A8">
              <w:rPr>
                <w:rStyle w:val="Numatytasispastraiposriftas1"/>
                <w:rFonts w:ascii="Arial" w:hAnsi="Arial" w:cs="Arial"/>
                <w:bCs/>
                <w:i/>
                <w:iCs/>
                <w:color w:val="0070C0"/>
                <w:sz w:val="20"/>
                <w:szCs w:val="20"/>
              </w:rPr>
              <w:t>Infrared</w:t>
            </w:r>
            <w:proofErr w:type="spellEnd"/>
            <w:r w:rsidRPr="00B932A8">
              <w:rPr>
                <w:rStyle w:val="Numatytasispastraiposriftas1"/>
                <w:rFonts w:ascii="Arial" w:hAnsi="Arial" w:cs="Arial"/>
                <w:bCs/>
                <w:i/>
                <w:iCs/>
                <w:color w:val="0070C0"/>
                <w:sz w:val="20"/>
                <w:szCs w:val="20"/>
              </w:rPr>
              <w:t xml:space="preserve"> </w:t>
            </w:r>
            <w:proofErr w:type="spellStart"/>
            <w:r w:rsidRPr="00B932A8">
              <w:rPr>
                <w:rStyle w:val="Numatytasispastraiposriftas1"/>
                <w:rFonts w:ascii="Arial" w:hAnsi="Arial" w:cs="Arial"/>
                <w:bCs/>
                <w:i/>
                <w:iCs/>
                <w:color w:val="0070C0"/>
                <w:sz w:val="20"/>
                <w:szCs w:val="20"/>
              </w:rPr>
              <w:t>mode</w:t>
            </w:r>
            <w:proofErr w:type="spellEnd"/>
            <w:r w:rsidRPr="00B932A8">
              <w:rPr>
                <w:rStyle w:val="Numatytasispastraiposriftas1"/>
                <w:rFonts w:ascii="Arial" w:hAnsi="Arial" w:cs="Arial"/>
                <w:bCs/>
                <w:i/>
                <w:iCs/>
                <w:color w:val="0070C0"/>
                <w:sz w:val="20"/>
                <w:szCs w:val="20"/>
              </w:rPr>
              <w:t xml:space="preserve">: </w:t>
            </w:r>
            <w:r>
              <w:rPr>
                <w:rStyle w:val="Numatytasispastraiposriftas1"/>
                <w:rFonts w:ascii="Arial" w:hAnsi="Arial" w:cs="Arial"/>
                <w:bCs/>
                <w:i/>
                <w:iCs/>
                <w:color w:val="0070C0"/>
                <w:sz w:val="20"/>
                <w:szCs w:val="20"/>
              </w:rPr>
              <w:t xml:space="preserve">Minimali aptikimo riba </w:t>
            </w:r>
            <w:r w:rsidR="00A81278">
              <w:rPr>
                <w:rStyle w:val="Numatytasispastraiposriftas1"/>
                <w:rFonts w:ascii="Arial" w:hAnsi="Arial" w:cs="Arial"/>
                <w:bCs/>
                <w:i/>
                <w:iCs/>
                <w:color w:val="0070C0"/>
                <w:sz w:val="20"/>
                <w:szCs w:val="20"/>
              </w:rPr>
              <w:t>0,1%</w:t>
            </w:r>
            <w:r w:rsidR="002955C4">
              <w:rPr>
                <w:rStyle w:val="Numatytasispastraiposriftas1"/>
                <w:rFonts w:ascii="Arial" w:hAnsi="Arial" w:cs="Arial"/>
                <w:bCs/>
                <w:i/>
                <w:iCs/>
                <w:color w:val="0070C0"/>
                <w:sz w:val="20"/>
                <w:szCs w:val="20"/>
              </w:rPr>
              <w:t xml:space="preserve"> </w:t>
            </w:r>
            <w:proofErr w:type="spellStart"/>
            <w:r w:rsidR="002955C4">
              <w:rPr>
                <w:rStyle w:val="Numatytasispastraiposriftas1"/>
                <w:rFonts w:ascii="Arial" w:hAnsi="Arial" w:cs="Arial"/>
                <w:bCs/>
                <w:i/>
                <w:iCs/>
                <w:color w:val="0070C0"/>
                <w:sz w:val="20"/>
                <w:szCs w:val="20"/>
              </w:rPr>
              <w:t>vol</w:t>
            </w:r>
            <w:proofErr w:type="spellEnd"/>
            <w:r w:rsidR="00A81278">
              <w:rPr>
                <w:rStyle w:val="Numatytasispastraiposriftas1"/>
                <w:rFonts w:ascii="Arial" w:hAnsi="Arial" w:cs="Arial"/>
                <w:bCs/>
                <w:i/>
                <w:iCs/>
                <w:color w:val="0070C0"/>
                <w:sz w:val="20"/>
                <w:szCs w:val="20"/>
              </w:rPr>
              <w:t>,</w:t>
            </w:r>
            <w:r>
              <w:rPr>
                <w:rStyle w:val="Numatytasispastraiposriftas1"/>
                <w:rFonts w:ascii="Arial" w:hAnsi="Arial" w:cs="Arial"/>
                <w:bCs/>
                <w:i/>
                <w:iCs/>
                <w:color w:val="0070C0"/>
                <w:sz w:val="20"/>
                <w:szCs w:val="20"/>
              </w:rPr>
              <w:t xml:space="preserve"> paklaida 3%</w:t>
            </w:r>
            <w:r w:rsidR="002955C4">
              <w:rPr>
                <w:rStyle w:val="Numatytasispastraiposriftas1"/>
                <w:rFonts w:ascii="Arial" w:hAnsi="Arial" w:cs="Arial"/>
                <w:bCs/>
                <w:i/>
                <w:iCs/>
                <w:color w:val="0070C0"/>
                <w:sz w:val="20"/>
                <w:szCs w:val="20"/>
              </w:rPr>
              <w:t xml:space="preserve"> </w:t>
            </w:r>
            <w:proofErr w:type="spellStart"/>
            <w:r w:rsidR="002955C4">
              <w:rPr>
                <w:rStyle w:val="Numatytasispastraiposriftas1"/>
                <w:rFonts w:ascii="Arial" w:hAnsi="Arial" w:cs="Arial"/>
                <w:bCs/>
                <w:i/>
                <w:iCs/>
                <w:color w:val="0070C0"/>
                <w:sz w:val="20"/>
                <w:szCs w:val="20"/>
              </w:rPr>
              <w:t>vol</w:t>
            </w:r>
            <w:proofErr w:type="spellEnd"/>
            <w:r w:rsidR="00A81278">
              <w:rPr>
                <w:rStyle w:val="Numatytasispastraiposriftas1"/>
                <w:rFonts w:ascii="Arial" w:hAnsi="Arial" w:cs="Arial"/>
                <w:bCs/>
                <w:i/>
                <w:iCs/>
                <w:color w:val="0070C0"/>
                <w:sz w:val="20"/>
                <w:szCs w:val="20"/>
              </w:rPr>
              <w:t>,</w:t>
            </w:r>
            <w:r>
              <w:rPr>
                <w:rStyle w:val="Numatytasispastraiposriftas1"/>
                <w:rFonts w:ascii="Arial" w:hAnsi="Arial" w:cs="Arial"/>
                <w:bCs/>
                <w:i/>
                <w:iCs/>
                <w:color w:val="0070C0"/>
                <w:sz w:val="20"/>
                <w:szCs w:val="20"/>
              </w:rPr>
              <w:t xml:space="preserve"> matavimo diapazonas 0 – </w:t>
            </w:r>
            <w:r w:rsidR="002955C4">
              <w:rPr>
                <w:rStyle w:val="Numatytasispastraiposriftas1"/>
                <w:rFonts w:ascii="Arial" w:hAnsi="Arial" w:cs="Arial"/>
                <w:bCs/>
                <w:i/>
                <w:iCs/>
                <w:color w:val="0070C0"/>
                <w:sz w:val="20"/>
                <w:szCs w:val="20"/>
              </w:rPr>
              <w:t xml:space="preserve">9.9% </w:t>
            </w:r>
            <w:proofErr w:type="spellStart"/>
            <w:r w:rsidR="002955C4">
              <w:rPr>
                <w:rStyle w:val="Numatytasispastraiposriftas1"/>
                <w:rFonts w:ascii="Arial" w:hAnsi="Arial" w:cs="Arial"/>
                <w:bCs/>
                <w:i/>
                <w:iCs/>
                <w:color w:val="0070C0"/>
                <w:sz w:val="20"/>
                <w:szCs w:val="20"/>
              </w:rPr>
              <w:t>vol</w:t>
            </w:r>
            <w:proofErr w:type="spellEnd"/>
            <w:r w:rsidR="002955C4">
              <w:rPr>
                <w:rStyle w:val="Numatytasispastraiposriftas1"/>
                <w:rFonts w:ascii="Arial" w:hAnsi="Arial" w:cs="Arial"/>
                <w:bCs/>
                <w:i/>
                <w:iCs/>
                <w:color w:val="0070C0"/>
                <w:sz w:val="20"/>
                <w:szCs w:val="20"/>
              </w:rPr>
              <w:t>.)</w:t>
            </w:r>
            <w:r>
              <w:rPr>
                <w:rStyle w:val="Numatytasispastraiposriftas1"/>
                <w:rFonts w:ascii="Arial" w:hAnsi="Arial" w:cs="Arial"/>
                <w:bCs/>
                <w:i/>
                <w:iCs/>
                <w:color w:val="0070C0"/>
                <w:sz w:val="20"/>
                <w:szCs w:val="20"/>
              </w:rPr>
              <w:t xml:space="preserve"> CH4;</w:t>
            </w:r>
            <w:r w:rsidR="00B053EA">
              <w:rPr>
                <w:rStyle w:val="Numatytasispastraiposriftas1"/>
                <w:rFonts w:ascii="Arial" w:hAnsi="Arial" w:cs="Arial"/>
                <w:bCs/>
                <w:i/>
                <w:iCs/>
                <w:color w:val="0070C0"/>
                <w:sz w:val="20"/>
                <w:szCs w:val="20"/>
              </w:rPr>
              <w:t>/</w:t>
            </w:r>
          </w:p>
          <w:p w14:paraId="4DC5994F" w14:textId="77777777" w:rsidR="00B053EA" w:rsidRPr="00B053EA" w:rsidRDefault="00B053EA" w:rsidP="00B053EA">
            <w:pPr>
              <w:pStyle w:val="prastasis1"/>
              <w:jc w:val="center"/>
              <w:rPr>
                <w:rFonts w:ascii="Arial" w:hAnsi="Arial" w:cs="Arial"/>
                <w:bCs/>
                <w:i/>
                <w:iCs/>
                <w:color w:val="0070C0"/>
                <w:sz w:val="20"/>
                <w:szCs w:val="20"/>
              </w:rPr>
            </w:pPr>
            <w:r w:rsidRPr="00B053EA">
              <w:rPr>
                <w:rFonts w:ascii="Arial" w:hAnsi="Arial" w:cs="Arial"/>
                <w:bCs/>
                <w:i/>
                <w:iCs/>
                <w:color w:val="0070C0"/>
                <w:sz w:val="20"/>
                <w:szCs w:val="20"/>
              </w:rPr>
              <w:t xml:space="preserve">To be </w:t>
            </w:r>
            <w:proofErr w:type="spellStart"/>
            <w:r w:rsidRPr="00B053EA">
              <w:rPr>
                <w:rFonts w:ascii="Arial" w:hAnsi="Arial" w:cs="Arial"/>
                <w:bCs/>
                <w:i/>
                <w:iCs/>
                <w:color w:val="0070C0"/>
                <w:sz w:val="20"/>
                <w:szCs w:val="20"/>
              </w:rPr>
              <w:t>indicated</w:t>
            </w:r>
            <w:proofErr w:type="spellEnd"/>
            <w:r w:rsidRPr="00B053EA">
              <w:rPr>
                <w:rFonts w:ascii="Arial" w:hAnsi="Arial" w:cs="Arial"/>
                <w:bCs/>
                <w:i/>
                <w:iCs/>
                <w:color w:val="0070C0"/>
                <w:sz w:val="20"/>
                <w:szCs w:val="20"/>
              </w:rPr>
              <w:t xml:space="preserve"> </w:t>
            </w:r>
            <w:proofErr w:type="spellStart"/>
            <w:r w:rsidRPr="00B053EA">
              <w:rPr>
                <w:rFonts w:ascii="Arial" w:hAnsi="Arial" w:cs="Arial"/>
                <w:bCs/>
                <w:i/>
                <w:iCs/>
                <w:color w:val="0070C0"/>
                <w:sz w:val="20"/>
                <w:szCs w:val="20"/>
              </w:rPr>
              <w:t>by</w:t>
            </w:r>
            <w:proofErr w:type="spellEnd"/>
            <w:r w:rsidRPr="00B053EA">
              <w:rPr>
                <w:rFonts w:ascii="Arial" w:hAnsi="Arial" w:cs="Arial"/>
                <w:bCs/>
                <w:i/>
                <w:iCs/>
                <w:color w:val="0070C0"/>
                <w:sz w:val="20"/>
                <w:szCs w:val="20"/>
              </w:rPr>
              <w:t xml:space="preserve"> the </w:t>
            </w:r>
            <w:proofErr w:type="spellStart"/>
            <w:r w:rsidRPr="00B053EA">
              <w:rPr>
                <w:rFonts w:ascii="Arial" w:hAnsi="Arial" w:cs="Arial"/>
                <w:bCs/>
                <w:i/>
                <w:iCs/>
                <w:color w:val="0070C0"/>
                <w:sz w:val="20"/>
                <w:szCs w:val="20"/>
              </w:rPr>
              <w:t>supplier</w:t>
            </w:r>
            <w:proofErr w:type="spellEnd"/>
            <w:r w:rsidRPr="00B053EA">
              <w:rPr>
                <w:rFonts w:ascii="Arial" w:hAnsi="Arial" w:cs="Arial"/>
                <w:bCs/>
                <w:i/>
                <w:iCs/>
                <w:color w:val="0070C0"/>
                <w:sz w:val="20"/>
                <w:szCs w:val="20"/>
              </w:rPr>
              <w:t xml:space="preserve">, </w:t>
            </w:r>
            <w:proofErr w:type="spellStart"/>
            <w:r w:rsidRPr="00B053EA">
              <w:rPr>
                <w:rFonts w:ascii="Arial" w:hAnsi="Arial" w:cs="Arial"/>
                <w:bCs/>
                <w:i/>
                <w:iCs/>
                <w:color w:val="0070C0"/>
                <w:sz w:val="20"/>
                <w:szCs w:val="20"/>
              </w:rPr>
              <w:t>e.g</w:t>
            </w:r>
            <w:proofErr w:type="spellEnd"/>
            <w:r w:rsidRPr="00B053EA">
              <w:rPr>
                <w:rFonts w:ascii="Arial" w:hAnsi="Arial" w:cs="Arial"/>
                <w:bCs/>
                <w:i/>
                <w:iCs/>
                <w:color w:val="0070C0"/>
                <w:sz w:val="20"/>
                <w:szCs w:val="20"/>
              </w:rPr>
              <w:t>.:</w:t>
            </w:r>
          </w:p>
          <w:p w14:paraId="6E4876D9" w14:textId="3097431B" w:rsidR="00B053EA" w:rsidRPr="00B932A8" w:rsidRDefault="00B053EA" w:rsidP="00B053EA">
            <w:pPr>
              <w:pStyle w:val="prastasis1"/>
              <w:jc w:val="center"/>
              <w:rPr>
                <w:rFonts w:ascii="Arial" w:hAnsi="Arial" w:cs="Arial"/>
                <w:bCs/>
                <w:i/>
                <w:iCs/>
                <w:color w:val="0070C0"/>
                <w:sz w:val="20"/>
                <w:szCs w:val="20"/>
              </w:rPr>
            </w:pPr>
            <w:proofErr w:type="spellStart"/>
            <w:r w:rsidRPr="00B053EA">
              <w:rPr>
                <w:rFonts w:ascii="Arial" w:hAnsi="Arial" w:cs="Arial"/>
                <w:bCs/>
                <w:i/>
                <w:iCs/>
                <w:color w:val="0070C0"/>
                <w:sz w:val="20"/>
                <w:szCs w:val="20"/>
              </w:rPr>
              <w:t>Semiconductor</w:t>
            </w:r>
            <w:proofErr w:type="spellEnd"/>
            <w:r w:rsidRPr="00B053EA">
              <w:rPr>
                <w:rFonts w:ascii="Arial" w:hAnsi="Arial" w:cs="Arial"/>
                <w:bCs/>
                <w:i/>
                <w:iCs/>
                <w:color w:val="0070C0"/>
                <w:sz w:val="20"/>
                <w:szCs w:val="20"/>
              </w:rPr>
              <w:t xml:space="preserve"> </w:t>
            </w:r>
            <w:proofErr w:type="spellStart"/>
            <w:r w:rsidRPr="00B053EA">
              <w:rPr>
                <w:rFonts w:ascii="Arial" w:hAnsi="Arial" w:cs="Arial"/>
                <w:bCs/>
                <w:i/>
                <w:iCs/>
                <w:color w:val="0070C0"/>
                <w:sz w:val="20"/>
                <w:szCs w:val="20"/>
              </w:rPr>
              <w:t>mode</w:t>
            </w:r>
            <w:proofErr w:type="spellEnd"/>
            <w:r w:rsidRPr="00B053EA">
              <w:rPr>
                <w:rFonts w:ascii="Arial" w:hAnsi="Arial" w:cs="Arial"/>
                <w:bCs/>
                <w:i/>
                <w:iCs/>
                <w:color w:val="0070C0"/>
                <w:sz w:val="20"/>
                <w:szCs w:val="20"/>
              </w:rPr>
              <w:t xml:space="preserve">: </w:t>
            </w:r>
            <w:proofErr w:type="spellStart"/>
            <w:r w:rsidRPr="00B053EA">
              <w:rPr>
                <w:rFonts w:ascii="Arial" w:hAnsi="Arial" w:cs="Arial"/>
                <w:bCs/>
                <w:i/>
                <w:iCs/>
                <w:color w:val="0070C0"/>
                <w:sz w:val="20"/>
                <w:szCs w:val="20"/>
              </w:rPr>
              <w:t>Minimum</w:t>
            </w:r>
            <w:proofErr w:type="spellEnd"/>
            <w:r w:rsidRPr="00B053EA">
              <w:rPr>
                <w:rFonts w:ascii="Arial" w:hAnsi="Arial" w:cs="Arial"/>
                <w:bCs/>
                <w:i/>
                <w:iCs/>
                <w:color w:val="0070C0"/>
                <w:sz w:val="20"/>
                <w:szCs w:val="20"/>
              </w:rPr>
              <w:t xml:space="preserve"> </w:t>
            </w:r>
            <w:proofErr w:type="spellStart"/>
            <w:r w:rsidRPr="00B053EA">
              <w:rPr>
                <w:rFonts w:ascii="Arial" w:hAnsi="Arial" w:cs="Arial"/>
                <w:bCs/>
                <w:i/>
                <w:iCs/>
                <w:color w:val="0070C0"/>
                <w:sz w:val="20"/>
                <w:szCs w:val="20"/>
              </w:rPr>
              <w:t>detection</w:t>
            </w:r>
            <w:proofErr w:type="spellEnd"/>
            <w:r w:rsidRPr="00B053EA">
              <w:rPr>
                <w:rFonts w:ascii="Arial" w:hAnsi="Arial" w:cs="Arial"/>
                <w:bCs/>
                <w:i/>
                <w:iCs/>
                <w:color w:val="0070C0"/>
                <w:sz w:val="20"/>
                <w:szCs w:val="20"/>
              </w:rPr>
              <w:t xml:space="preserve"> </w:t>
            </w:r>
            <w:proofErr w:type="spellStart"/>
            <w:r w:rsidRPr="00B053EA">
              <w:rPr>
                <w:rFonts w:ascii="Arial" w:hAnsi="Arial" w:cs="Arial"/>
                <w:bCs/>
                <w:i/>
                <w:iCs/>
                <w:color w:val="0070C0"/>
                <w:sz w:val="20"/>
                <w:szCs w:val="20"/>
              </w:rPr>
              <w:t>limit</w:t>
            </w:r>
            <w:proofErr w:type="spellEnd"/>
            <w:r w:rsidRPr="00B053EA">
              <w:rPr>
                <w:rFonts w:ascii="Arial" w:hAnsi="Arial" w:cs="Arial"/>
                <w:bCs/>
                <w:i/>
                <w:iCs/>
                <w:color w:val="0070C0"/>
                <w:sz w:val="20"/>
                <w:szCs w:val="20"/>
              </w:rPr>
              <w:t xml:space="preserve"> 1 </w:t>
            </w:r>
            <w:proofErr w:type="spellStart"/>
            <w:r w:rsidRPr="00B053EA">
              <w:rPr>
                <w:rFonts w:ascii="Arial" w:hAnsi="Arial" w:cs="Arial"/>
                <w:bCs/>
                <w:i/>
                <w:iCs/>
                <w:color w:val="0070C0"/>
                <w:sz w:val="20"/>
                <w:szCs w:val="20"/>
              </w:rPr>
              <w:t>ppm</w:t>
            </w:r>
            <w:proofErr w:type="spellEnd"/>
            <w:r w:rsidRPr="00B053EA">
              <w:rPr>
                <w:rFonts w:ascii="Arial" w:hAnsi="Arial" w:cs="Arial"/>
                <w:bCs/>
                <w:i/>
                <w:iCs/>
                <w:color w:val="0070C0"/>
                <w:sz w:val="20"/>
                <w:szCs w:val="20"/>
              </w:rPr>
              <w:t xml:space="preserve">, </w:t>
            </w:r>
            <w:proofErr w:type="spellStart"/>
            <w:r w:rsidRPr="00B053EA">
              <w:rPr>
                <w:rFonts w:ascii="Arial" w:hAnsi="Arial" w:cs="Arial"/>
                <w:bCs/>
                <w:i/>
                <w:iCs/>
                <w:color w:val="0070C0"/>
                <w:sz w:val="20"/>
                <w:szCs w:val="20"/>
              </w:rPr>
              <w:t>error</w:t>
            </w:r>
            <w:proofErr w:type="spellEnd"/>
            <w:r w:rsidRPr="00B053EA">
              <w:rPr>
                <w:rFonts w:ascii="Arial" w:hAnsi="Arial" w:cs="Arial"/>
                <w:bCs/>
                <w:i/>
                <w:iCs/>
                <w:color w:val="0070C0"/>
                <w:sz w:val="20"/>
                <w:szCs w:val="20"/>
              </w:rPr>
              <w:t xml:space="preserve"> 30%, </w:t>
            </w:r>
            <w:proofErr w:type="spellStart"/>
            <w:r w:rsidRPr="00B053EA">
              <w:rPr>
                <w:rFonts w:ascii="Arial" w:hAnsi="Arial" w:cs="Arial"/>
                <w:bCs/>
                <w:i/>
                <w:iCs/>
                <w:color w:val="0070C0"/>
                <w:sz w:val="20"/>
                <w:szCs w:val="20"/>
              </w:rPr>
              <w:t>measurement</w:t>
            </w:r>
            <w:proofErr w:type="spellEnd"/>
            <w:r w:rsidRPr="00B053EA">
              <w:rPr>
                <w:rFonts w:ascii="Arial" w:hAnsi="Arial" w:cs="Arial"/>
                <w:bCs/>
                <w:i/>
                <w:iCs/>
                <w:color w:val="0070C0"/>
                <w:sz w:val="20"/>
                <w:szCs w:val="20"/>
              </w:rPr>
              <w:t xml:space="preserve"> range 0–10,000 </w:t>
            </w:r>
            <w:proofErr w:type="spellStart"/>
            <w:r w:rsidRPr="00B053EA">
              <w:rPr>
                <w:rFonts w:ascii="Arial" w:hAnsi="Arial" w:cs="Arial"/>
                <w:bCs/>
                <w:i/>
                <w:iCs/>
                <w:color w:val="0070C0"/>
                <w:sz w:val="20"/>
                <w:szCs w:val="20"/>
              </w:rPr>
              <w:t>ppm</w:t>
            </w:r>
            <w:proofErr w:type="spellEnd"/>
            <w:r w:rsidRPr="00B053EA">
              <w:rPr>
                <w:rFonts w:ascii="Arial" w:hAnsi="Arial" w:cs="Arial"/>
                <w:bCs/>
                <w:i/>
                <w:iCs/>
                <w:color w:val="0070C0"/>
                <w:sz w:val="20"/>
                <w:szCs w:val="20"/>
              </w:rPr>
              <w:t xml:space="preserve"> CH</w:t>
            </w:r>
            <w:r w:rsidRPr="00B053EA">
              <w:rPr>
                <w:rFonts w:ascii="Cambria Math" w:hAnsi="Cambria Math" w:cs="Cambria Math"/>
                <w:bCs/>
                <w:i/>
                <w:iCs/>
                <w:color w:val="0070C0"/>
                <w:sz w:val="20"/>
                <w:szCs w:val="20"/>
              </w:rPr>
              <w:t>₄</w:t>
            </w:r>
            <w:r w:rsidRPr="00B053EA">
              <w:rPr>
                <w:rFonts w:ascii="Arial" w:hAnsi="Arial" w:cs="Arial"/>
                <w:bCs/>
                <w:i/>
                <w:iCs/>
                <w:color w:val="0070C0"/>
                <w:sz w:val="20"/>
                <w:szCs w:val="20"/>
              </w:rPr>
              <w:t>;</w:t>
            </w: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AF61FD4" w14:textId="2F2FE767" w:rsidR="00176104" w:rsidRDefault="0017610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nurodyti</w:t>
            </w:r>
            <w:r w:rsidR="000A4A2C">
              <w:rPr>
                <w:rStyle w:val="Numatytasispastraiposriftas1"/>
                <w:rFonts w:ascii="Arial" w:hAnsi="Arial" w:cs="Arial"/>
                <w:bCs/>
                <w:i/>
                <w:iCs/>
                <w:color w:val="0070C0"/>
                <w:sz w:val="20"/>
                <w:szCs w:val="20"/>
              </w:rPr>
              <w:t>/</w:t>
            </w:r>
          </w:p>
          <w:p w14:paraId="65EB2CBB" w14:textId="78211E05" w:rsidR="000A4A2C" w:rsidRDefault="000A4A2C">
            <w:pPr>
              <w:pStyle w:val="prastasis1"/>
              <w:jc w:val="center"/>
              <w:rPr>
                <w:rStyle w:val="Numatytasispastraiposriftas1"/>
                <w:rFonts w:ascii="Arial" w:hAnsi="Arial" w:cs="Arial"/>
                <w:bCs/>
                <w:i/>
                <w:iCs/>
                <w:color w:val="0070C0"/>
                <w:sz w:val="20"/>
                <w:szCs w:val="20"/>
              </w:rPr>
            </w:pPr>
            <w:r w:rsidRPr="000A4A2C">
              <w:rPr>
                <w:rStyle w:val="Numatytasispastraiposriftas1"/>
                <w:rFonts w:ascii="Arial" w:hAnsi="Arial" w:cs="Arial"/>
                <w:bCs/>
                <w:i/>
                <w:iCs/>
                <w:color w:val="0070C0"/>
                <w:sz w:val="20"/>
                <w:szCs w:val="20"/>
              </w:rPr>
              <w:t xml:space="preserve">To be </w:t>
            </w:r>
            <w:proofErr w:type="spellStart"/>
            <w:r w:rsidRPr="000A4A2C">
              <w:rPr>
                <w:rStyle w:val="Numatytasispastraiposriftas1"/>
                <w:rFonts w:ascii="Arial" w:hAnsi="Arial" w:cs="Arial"/>
                <w:bCs/>
                <w:i/>
                <w:iCs/>
                <w:color w:val="0070C0"/>
                <w:sz w:val="20"/>
                <w:szCs w:val="20"/>
              </w:rPr>
              <w:t>indicated</w:t>
            </w:r>
            <w:proofErr w:type="spellEnd"/>
            <w:r w:rsidRPr="000A4A2C">
              <w:rPr>
                <w:rStyle w:val="Numatytasispastraiposriftas1"/>
                <w:rFonts w:ascii="Arial" w:hAnsi="Arial" w:cs="Arial"/>
                <w:bCs/>
                <w:i/>
                <w:iCs/>
                <w:color w:val="0070C0"/>
                <w:sz w:val="20"/>
                <w:szCs w:val="20"/>
              </w:rPr>
              <w:t xml:space="preserve"> </w:t>
            </w:r>
            <w:proofErr w:type="spellStart"/>
            <w:r w:rsidRPr="000A4A2C">
              <w:rPr>
                <w:rStyle w:val="Numatytasispastraiposriftas1"/>
                <w:rFonts w:ascii="Arial" w:hAnsi="Arial" w:cs="Arial"/>
                <w:bCs/>
                <w:i/>
                <w:iCs/>
                <w:color w:val="0070C0"/>
                <w:sz w:val="20"/>
                <w:szCs w:val="20"/>
              </w:rPr>
              <w:t>by</w:t>
            </w:r>
            <w:proofErr w:type="spellEnd"/>
            <w:r w:rsidRPr="000A4A2C">
              <w:rPr>
                <w:rStyle w:val="Numatytasispastraiposriftas1"/>
                <w:rFonts w:ascii="Arial" w:hAnsi="Arial" w:cs="Arial"/>
                <w:bCs/>
                <w:i/>
                <w:iCs/>
                <w:color w:val="0070C0"/>
                <w:sz w:val="20"/>
                <w:szCs w:val="20"/>
              </w:rPr>
              <w:t xml:space="preserve"> the </w:t>
            </w:r>
            <w:proofErr w:type="spellStart"/>
            <w:r w:rsidRPr="000A4A2C">
              <w:rPr>
                <w:rStyle w:val="Numatytasispastraiposriftas1"/>
                <w:rFonts w:ascii="Arial" w:hAnsi="Arial" w:cs="Arial"/>
                <w:bCs/>
                <w:i/>
                <w:iCs/>
                <w:color w:val="0070C0"/>
                <w:sz w:val="20"/>
                <w:szCs w:val="20"/>
              </w:rPr>
              <w:t>supplier</w:t>
            </w:r>
            <w:proofErr w:type="spellEnd"/>
          </w:p>
          <w:p w14:paraId="6D045F23" w14:textId="77777777" w:rsidR="000A4A2C" w:rsidRPr="00B453C5" w:rsidRDefault="000A4A2C" w:rsidP="000A4A2C">
            <w:pPr>
              <w:pStyle w:val="prastasis1"/>
              <w:rPr>
                <w:rFonts w:ascii="Arial" w:hAnsi="Arial" w:cs="Arial"/>
                <w:color w:val="0070C0"/>
                <w:sz w:val="20"/>
                <w:szCs w:val="20"/>
              </w:rPr>
            </w:pPr>
          </w:p>
        </w:tc>
      </w:tr>
      <w:tr w:rsidR="00176104" w:rsidRPr="00B453C5" w14:paraId="09C6448D" w14:textId="77777777" w:rsidTr="008608E4">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BC53E3E" w14:textId="4F2389DA" w:rsidR="000A4A2C" w:rsidRDefault="00176104" w:rsidP="000A4A2C">
            <w:pPr>
              <w:pStyle w:val="prastasis1"/>
              <w:jc w:val="center"/>
              <w:rPr>
                <w:rStyle w:val="Numatytasispastraiposriftas1"/>
                <w:rFonts w:ascii="Arial" w:hAnsi="Arial" w:cs="Arial"/>
                <w:bCs/>
                <w:i/>
                <w:iCs/>
                <w:color w:val="0070C0"/>
                <w:sz w:val="20"/>
                <w:szCs w:val="20"/>
              </w:rPr>
            </w:pPr>
            <w:r w:rsidRPr="00B453C5">
              <w:rPr>
                <w:rFonts w:ascii="Arial" w:hAnsi="Arial" w:cs="Arial"/>
                <w:bCs/>
                <w:color w:val="0070C0"/>
                <w:sz w:val="20"/>
                <w:szCs w:val="20"/>
              </w:rPr>
              <w:t>1.3.</w:t>
            </w:r>
            <w:r w:rsidRPr="00B453C5">
              <w:rPr>
                <w:rFonts w:ascii="Arial" w:hAnsi="Arial" w:cs="Arial"/>
                <w:color w:val="0070C0"/>
                <w:sz w:val="20"/>
                <w:szCs w:val="20"/>
              </w:rPr>
              <w:t xml:space="preserve"> </w:t>
            </w:r>
            <w:r w:rsidRPr="00B453C5">
              <w:rPr>
                <w:rFonts w:ascii="Arial" w:hAnsi="Arial" w:cs="Arial"/>
                <w:i/>
                <w:iCs/>
                <w:color w:val="0070C0"/>
                <w:sz w:val="20"/>
                <w:szCs w:val="20"/>
              </w:rPr>
              <w:t>Tiekėjui nurodyt</w:t>
            </w:r>
            <w:r w:rsidR="000A4A2C">
              <w:rPr>
                <w:rFonts w:ascii="Arial" w:hAnsi="Arial" w:cs="Arial"/>
                <w:i/>
                <w:iCs/>
                <w:color w:val="0070C0"/>
                <w:sz w:val="20"/>
                <w:szCs w:val="20"/>
              </w:rPr>
              <w:t>/</w:t>
            </w:r>
            <w:r w:rsidR="000A4A2C" w:rsidRPr="000A4A2C">
              <w:rPr>
                <w:rStyle w:val="Numatytasispastraiposriftas1"/>
                <w:rFonts w:ascii="Arial" w:hAnsi="Arial" w:cs="Arial"/>
                <w:bCs/>
                <w:i/>
                <w:iCs/>
                <w:color w:val="0070C0"/>
                <w:sz w:val="20"/>
                <w:szCs w:val="20"/>
              </w:rPr>
              <w:t xml:space="preserve"> To be </w:t>
            </w:r>
            <w:proofErr w:type="spellStart"/>
            <w:r w:rsidR="000A4A2C" w:rsidRPr="000A4A2C">
              <w:rPr>
                <w:rStyle w:val="Numatytasispastraiposriftas1"/>
                <w:rFonts w:ascii="Arial" w:hAnsi="Arial" w:cs="Arial"/>
                <w:bCs/>
                <w:i/>
                <w:iCs/>
                <w:color w:val="0070C0"/>
                <w:sz w:val="20"/>
                <w:szCs w:val="20"/>
              </w:rPr>
              <w:t>indicated</w:t>
            </w:r>
            <w:proofErr w:type="spellEnd"/>
            <w:r w:rsidR="000A4A2C" w:rsidRPr="000A4A2C">
              <w:rPr>
                <w:rStyle w:val="Numatytasispastraiposriftas1"/>
                <w:rFonts w:ascii="Arial" w:hAnsi="Arial" w:cs="Arial"/>
                <w:bCs/>
                <w:i/>
                <w:iCs/>
                <w:color w:val="0070C0"/>
                <w:sz w:val="20"/>
                <w:szCs w:val="20"/>
              </w:rPr>
              <w:t xml:space="preserve"> </w:t>
            </w:r>
            <w:proofErr w:type="spellStart"/>
            <w:r w:rsidR="000A4A2C" w:rsidRPr="000A4A2C">
              <w:rPr>
                <w:rStyle w:val="Numatytasispastraiposriftas1"/>
                <w:rFonts w:ascii="Arial" w:hAnsi="Arial" w:cs="Arial"/>
                <w:bCs/>
                <w:i/>
                <w:iCs/>
                <w:color w:val="0070C0"/>
                <w:sz w:val="20"/>
                <w:szCs w:val="20"/>
              </w:rPr>
              <w:t>by</w:t>
            </w:r>
            <w:proofErr w:type="spellEnd"/>
            <w:r w:rsidR="000A4A2C" w:rsidRPr="000A4A2C">
              <w:rPr>
                <w:rStyle w:val="Numatytasispastraiposriftas1"/>
                <w:rFonts w:ascii="Arial" w:hAnsi="Arial" w:cs="Arial"/>
                <w:bCs/>
                <w:i/>
                <w:iCs/>
                <w:color w:val="0070C0"/>
                <w:sz w:val="20"/>
                <w:szCs w:val="20"/>
              </w:rPr>
              <w:t xml:space="preserve"> the </w:t>
            </w:r>
            <w:proofErr w:type="spellStart"/>
            <w:r w:rsidR="000A4A2C" w:rsidRPr="000A4A2C">
              <w:rPr>
                <w:rStyle w:val="Numatytasispastraiposriftas1"/>
                <w:rFonts w:ascii="Arial" w:hAnsi="Arial" w:cs="Arial"/>
                <w:bCs/>
                <w:i/>
                <w:iCs/>
                <w:color w:val="0070C0"/>
                <w:sz w:val="20"/>
                <w:szCs w:val="20"/>
              </w:rPr>
              <w:t>supplier</w:t>
            </w:r>
            <w:proofErr w:type="spellEnd"/>
          </w:p>
          <w:p w14:paraId="55D05192" w14:textId="58F1CBC7" w:rsidR="00176104" w:rsidRPr="00B453C5" w:rsidRDefault="00176104">
            <w:pPr>
              <w:pStyle w:val="prastasis1"/>
              <w:rPr>
                <w:rFonts w:ascii="Arial" w:hAnsi="Arial" w:cs="Arial"/>
                <w:b/>
                <w:color w:val="0070C0"/>
                <w:sz w:val="20"/>
                <w:szCs w:val="20"/>
              </w:rPr>
            </w:pPr>
            <w:r w:rsidRPr="00B453C5">
              <w:rPr>
                <w:rFonts w:ascii="Arial" w:hAnsi="Arial" w:cs="Arial"/>
                <w:i/>
                <w:iCs/>
                <w:color w:val="0070C0"/>
                <w:sz w:val="20"/>
                <w:szCs w:val="20"/>
              </w:rPr>
              <w: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CF5666" w14:textId="0AB64320" w:rsidR="000A4A2C" w:rsidRDefault="00176104" w:rsidP="000A4A2C">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nurodyti</w:t>
            </w:r>
            <w:r w:rsidR="000A4A2C">
              <w:rPr>
                <w:rStyle w:val="Numatytasispastraiposriftas1"/>
                <w:rFonts w:ascii="Arial" w:hAnsi="Arial" w:cs="Arial"/>
                <w:bCs/>
                <w:i/>
                <w:iCs/>
                <w:color w:val="0070C0"/>
                <w:sz w:val="20"/>
                <w:szCs w:val="20"/>
              </w:rPr>
              <w:t>/</w:t>
            </w:r>
            <w:r w:rsidR="000A4A2C" w:rsidRPr="000A4A2C">
              <w:rPr>
                <w:rStyle w:val="Numatytasispastraiposriftas1"/>
                <w:rFonts w:ascii="Arial" w:hAnsi="Arial" w:cs="Arial"/>
                <w:bCs/>
                <w:i/>
                <w:iCs/>
                <w:color w:val="0070C0"/>
                <w:sz w:val="20"/>
                <w:szCs w:val="20"/>
              </w:rPr>
              <w:t xml:space="preserve"> To be </w:t>
            </w:r>
            <w:proofErr w:type="spellStart"/>
            <w:r w:rsidR="000A4A2C" w:rsidRPr="000A4A2C">
              <w:rPr>
                <w:rStyle w:val="Numatytasispastraiposriftas1"/>
                <w:rFonts w:ascii="Arial" w:hAnsi="Arial" w:cs="Arial"/>
                <w:bCs/>
                <w:i/>
                <w:iCs/>
                <w:color w:val="0070C0"/>
                <w:sz w:val="20"/>
                <w:szCs w:val="20"/>
              </w:rPr>
              <w:t>indicated</w:t>
            </w:r>
            <w:proofErr w:type="spellEnd"/>
            <w:r w:rsidR="000A4A2C" w:rsidRPr="000A4A2C">
              <w:rPr>
                <w:rStyle w:val="Numatytasispastraiposriftas1"/>
                <w:rFonts w:ascii="Arial" w:hAnsi="Arial" w:cs="Arial"/>
                <w:bCs/>
                <w:i/>
                <w:iCs/>
                <w:color w:val="0070C0"/>
                <w:sz w:val="20"/>
                <w:szCs w:val="20"/>
              </w:rPr>
              <w:t xml:space="preserve"> </w:t>
            </w:r>
            <w:proofErr w:type="spellStart"/>
            <w:r w:rsidR="000A4A2C" w:rsidRPr="000A4A2C">
              <w:rPr>
                <w:rStyle w:val="Numatytasispastraiposriftas1"/>
                <w:rFonts w:ascii="Arial" w:hAnsi="Arial" w:cs="Arial"/>
                <w:bCs/>
                <w:i/>
                <w:iCs/>
                <w:color w:val="0070C0"/>
                <w:sz w:val="20"/>
                <w:szCs w:val="20"/>
              </w:rPr>
              <w:t>by</w:t>
            </w:r>
            <w:proofErr w:type="spellEnd"/>
            <w:r w:rsidR="000A4A2C" w:rsidRPr="000A4A2C">
              <w:rPr>
                <w:rStyle w:val="Numatytasispastraiposriftas1"/>
                <w:rFonts w:ascii="Arial" w:hAnsi="Arial" w:cs="Arial"/>
                <w:bCs/>
                <w:i/>
                <w:iCs/>
                <w:color w:val="0070C0"/>
                <w:sz w:val="20"/>
                <w:szCs w:val="20"/>
              </w:rPr>
              <w:t xml:space="preserve"> the </w:t>
            </w:r>
            <w:proofErr w:type="spellStart"/>
            <w:r w:rsidR="000A4A2C" w:rsidRPr="000A4A2C">
              <w:rPr>
                <w:rStyle w:val="Numatytasispastraiposriftas1"/>
                <w:rFonts w:ascii="Arial" w:hAnsi="Arial" w:cs="Arial"/>
                <w:bCs/>
                <w:i/>
                <w:iCs/>
                <w:color w:val="0070C0"/>
                <w:sz w:val="20"/>
                <w:szCs w:val="20"/>
              </w:rPr>
              <w:t>supplier</w:t>
            </w:r>
            <w:proofErr w:type="spellEnd"/>
          </w:p>
          <w:p w14:paraId="33D631FF" w14:textId="3F3260BF" w:rsidR="00176104" w:rsidRPr="00B453C5" w:rsidRDefault="00176104">
            <w:pPr>
              <w:pStyle w:val="prastasis1"/>
              <w:jc w:val="center"/>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014F32" w14:textId="63914941" w:rsidR="000A4A2C" w:rsidRDefault="0017610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w:t>
            </w:r>
            <w:r w:rsidR="000A4A2C">
              <w:rPr>
                <w:rStyle w:val="Numatytasispastraiposriftas1"/>
                <w:rFonts w:ascii="Arial" w:hAnsi="Arial" w:cs="Arial"/>
                <w:bCs/>
                <w:i/>
                <w:iCs/>
                <w:color w:val="0070C0"/>
                <w:sz w:val="20"/>
                <w:szCs w:val="20"/>
              </w:rPr>
              <w:t>i/</w:t>
            </w:r>
          </w:p>
          <w:p w14:paraId="23481C3D" w14:textId="77777777" w:rsidR="000A4A2C" w:rsidRDefault="000A4A2C" w:rsidP="000A4A2C">
            <w:pPr>
              <w:pStyle w:val="prastasis1"/>
              <w:jc w:val="center"/>
              <w:rPr>
                <w:rStyle w:val="Numatytasispastraiposriftas1"/>
                <w:rFonts w:ascii="Arial" w:hAnsi="Arial" w:cs="Arial"/>
                <w:bCs/>
                <w:i/>
                <w:iCs/>
                <w:color w:val="0070C0"/>
                <w:sz w:val="20"/>
                <w:szCs w:val="20"/>
              </w:rPr>
            </w:pPr>
            <w:r w:rsidRPr="000A4A2C">
              <w:rPr>
                <w:rStyle w:val="Numatytasispastraiposriftas1"/>
                <w:rFonts w:ascii="Arial" w:hAnsi="Arial" w:cs="Arial"/>
                <w:bCs/>
                <w:i/>
                <w:iCs/>
                <w:color w:val="0070C0"/>
                <w:sz w:val="20"/>
                <w:szCs w:val="20"/>
              </w:rPr>
              <w:t xml:space="preserve">To be </w:t>
            </w:r>
            <w:proofErr w:type="spellStart"/>
            <w:r w:rsidRPr="000A4A2C">
              <w:rPr>
                <w:rStyle w:val="Numatytasispastraiposriftas1"/>
                <w:rFonts w:ascii="Arial" w:hAnsi="Arial" w:cs="Arial"/>
                <w:bCs/>
                <w:i/>
                <w:iCs/>
                <w:color w:val="0070C0"/>
                <w:sz w:val="20"/>
                <w:szCs w:val="20"/>
              </w:rPr>
              <w:t>indicated</w:t>
            </w:r>
            <w:proofErr w:type="spellEnd"/>
            <w:r w:rsidRPr="000A4A2C">
              <w:rPr>
                <w:rStyle w:val="Numatytasispastraiposriftas1"/>
                <w:rFonts w:ascii="Arial" w:hAnsi="Arial" w:cs="Arial"/>
                <w:bCs/>
                <w:i/>
                <w:iCs/>
                <w:color w:val="0070C0"/>
                <w:sz w:val="20"/>
                <w:szCs w:val="20"/>
              </w:rPr>
              <w:t xml:space="preserve"> </w:t>
            </w:r>
            <w:proofErr w:type="spellStart"/>
            <w:r w:rsidRPr="000A4A2C">
              <w:rPr>
                <w:rStyle w:val="Numatytasispastraiposriftas1"/>
                <w:rFonts w:ascii="Arial" w:hAnsi="Arial" w:cs="Arial"/>
                <w:bCs/>
                <w:i/>
                <w:iCs/>
                <w:color w:val="0070C0"/>
                <w:sz w:val="20"/>
                <w:szCs w:val="20"/>
              </w:rPr>
              <w:t>by</w:t>
            </w:r>
            <w:proofErr w:type="spellEnd"/>
            <w:r w:rsidRPr="000A4A2C">
              <w:rPr>
                <w:rStyle w:val="Numatytasispastraiposriftas1"/>
                <w:rFonts w:ascii="Arial" w:hAnsi="Arial" w:cs="Arial"/>
                <w:bCs/>
                <w:i/>
                <w:iCs/>
                <w:color w:val="0070C0"/>
                <w:sz w:val="20"/>
                <w:szCs w:val="20"/>
              </w:rPr>
              <w:t xml:space="preserve"> the </w:t>
            </w:r>
            <w:proofErr w:type="spellStart"/>
            <w:r w:rsidRPr="000A4A2C">
              <w:rPr>
                <w:rStyle w:val="Numatytasispastraiposriftas1"/>
                <w:rFonts w:ascii="Arial" w:hAnsi="Arial" w:cs="Arial"/>
                <w:bCs/>
                <w:i/>
                <w:iCs/>
                <w:color w:val="0070C0"/>
                <w:sz w:val="20"/>
                <w:szCs w:val="20"/>
              </w:rPr>
              <w:t>supplier</w:t>
            </w:r>
            <w:proofErr w:type="spellEnd"/>
          </w:p>
          <w:p w14:paraId="3B48C2F4" w14:textId="07871084" w:rsidR="00176104" w:rsidRPr="00B453C5" w:rsidRDefault="00176104">
            <w:pPr>
              <w:pStyle w:val="prastasis1"/>
              <w:jc w:val="center"/>
              <w:rPr>
                <w:rFonts w:ascii="Arial" w:hAnsi="Arial" w:cs="Arial"/>
                <w:b/>
                <w:color w:val="0070C0"/>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398BEFE" w14:textId="77777777" w:rsidR="00C34394" w:rsidRDefault="00C34394" w:rsidP="00C3439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w:t>
            </w:r>
            <w:r>
              <w:rPr>
                <w:rStyle w:val="Numatytasispastraiposriftas1"/>
                <w:rFonts w:ascii="Arial" w:hAnsi="Arial" w:cs="Arial"/>
                <w:bCs/>
                <w:i/>
                <w:iCs/>
                <w:color w:val="0070C0"/>
                <w:sz w:val="20"/>
                <w:szCs w:val="20"/>
              </w:rPr>
              <w:t>i/</w:t>
            </w:r>
          </w:p>
          <w:p w14:paraId="35E3D224" w14:textId="77777777" w:rsidR="00C34394" w:rsidRDefault="00C34394" w:rsidP="00C34394">
            <w:pPr>
              <w:pStyle w:val="prastasis1"/>
              <w:jc w:val="center"/>
              <w:rPr>
                <w:rStyle w:val="Numatytasispastraiposriftas1"/>
                <w:rFonts w:ascii="Arial" w:hAnsi="Arial" w:cs="Arial"/>
                <w:bCs/>
                <w:i/>
                <w:iCs/>
                <w:color w:val="0070C0"/>
                <w:sz w:val="20"/>
                <w:szCs w:val="20"/>
              </w:rPr>
            </w:pPr>
            <w:r w:rsidRPr="000A4A2C">
              <w:rPr>
                <w:rStyle w:val="Numatytasispastraiposriftas1"/>
                <w:rFonts w:ascii="Arial" w:hAnsi="Arial" w:cs="Arial"/>
                <w:bCs/>
                <w:i/>
                <w:iCs/>
                <w:color w:val="0070C0"/>
                <w:sz w:val="20"/>
                <w:szCs w:val="20"/>
              </w:rPr>
              <w:t xml:space="preserve">To be </w:t>
            </w:r>
            <w:proofErr w:type="spellStart"/>
            <w:r w:rsidRPr="000A4A2C">
              <w:rPr>
                <w:rStyle w:val="Numatytasispastraiposriftas1"/>
                <w:rFonts w:ascii="Arial" w:hAnsi="Arial" w:cs="Arial"/>
                <w:bCs/>
                <w:i/>
                <w:iCs/>
                <w:color w:val="0070C0"/>
                <w:sz w:val="20"/>
                <w:szCs w:val="20"/>
              </w:rPr>
              <w:t>indicated</w:t>
            </w:r>
            <w:proofErr w:type="spellEnd"/>
            <w:r w:rsidRPr="000A4A2C">
              <w:rPr>
                <w:rStyle w:val="Numatytasispastraiposriftas1"/>
                <w:rFonts w:ascii="Arial" w:hAnsi="Arial" w:cs="Arial"/>
                <w:bCs/>
                <w:i/>
                <w:iCs/>
                <w:color w:val="0070C0"/>
                <w:sz w:val="20"/>
                <w:szCs w:val="20"/>
              </w:rPr>
              <w:t xml:space="preserve"> </w:t>
            </w:r>
            <w:proofErr w:type="spellStart"/>
            <w:r w:rsidRPr="000A4A2C">
              <w:rPr>
                <w:rStyle w:val="Numatytasispastraiposriftas1"/>
                <w:rFonts w:ascii="Arial" w:hAnsi="Arial" w:cs="Arial"/>
                <w:bCs/>
                <w:i/>
                <w:iCs/>
                <w:color w:val="0070C0"/>
                <w:sz w:val="20"/>
                <w:szCs w:val="20"/>
              </w:rPr>
              <w:t>by</w:t>
            </w:r>
            <w:proofErr w:type="spellEnd"/>
            <w:r w:rsidRPr="000A4A2C">
              <w:rPr>
                <w:rStyle w:val="Numatytasispastraiposriftas1"/>
                <w:rFonts w:ascii="Arial" w:hAnsi="Arial" w:cs="Arial"/>
                <w:bCs/>
                <w:i/>
                <w:iCs/>
                <w:color w:val="0070C0"/>
                <w:sz w:val="20"/>
                <w:szCs w:val="20"/>
              </w:rPr>
              <w:t xml:space="preserve"> the </w:t>
            </w:r>
            <w:proofErr w:type="spellStart"/>
            <w:r w:rsidRPr="000A4A2C">
              <w:rPr>
                <w:rStyle w:val="Numatytasispastraiposriftas1"/>
                <w:rFonts w:ascii="Arial" w:hAnsi="Arial" w:cs="Arial"/>
                <w:bCs/>
                <w:i/>
                <w:iCs/>
                <w:color w:val="0070C0"/>
                <w:sz w:val="20"/>
                <w:szCs w:val="20"/>
              </w:rPr>
              <w:t>supplier</w:t>
            </w:r>
            <w:proofErr w:type="spellEnd"/>
          </w:p>
          <w:p w14:paraId="716BD0C5" w14:textId="064F19AD" w:rsidR="00176104" w:rsidRPr="00B453C5" w:rsidRDefault="00176104">
            <w:pPr>
              <w:pStyle w:val="prastasis1"/>
              <w:jc w:val="center"/>
              <w:rPr>
                <w:rFonts w:ascii="Arial" w:hAnsi="Arial" w:cs="Arial"/>
                <w:b/>
                <w:color w:val="0070C0"/>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8B7C95A" w14:textId="77777777" w:rsidR="00C34394" w:rsidRDefault="00C34394" w:rsidP="00C3439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w:t>
            </w:r>
            <w:r>
              <w:rPr>
                <w:rStyle w:val="Numatytasispastraiposriftas1"/>
                <w:rFonts w:ascii="Arial" w:hAnsi="Arial" w:cs="Arial"/>
                <w:bCs/>
                <w:i/>
                <w:iCs/>
                <w:color w:val="0070C0"/>
                <w:sz w:val="20"/>
                <w:szCs w:val="20"/>
              </w:rPr>
              <w:t>i/</w:t>
            </w:r>
          </w:p>
          <w:p w14:paraId="5DB45311" w14:textId="77777777" w:rsidR="00C34394" w:rsidRDefault="00C34394" w:rsidP="00C34394">
            <w:pPr>
              <w:pStyle w:val="prastasis1"/>
              <w:jc w:val="center"/>
              <w:rPr>
                <w:rStyle w:val="Numatytasispastraiposriftas1"/>
                <w:rFonts w:ascii="Arial" w:hAnsi="Arial" w:cs="Arial"/>
                <w:bCs/>
                <w:i/>
                <w:iCs/>
                <w:color w:val="0070C0"/>
                <w:sz w:val="20"/>
                <w:szCs w:val="20"/>
              </w:rPr>
            </w:pPr>
            <w:r w:rsidRPr="000A4A2C">
              <w:rPr>
                <w:rStyle w:val="Numatytasispastraiposriftas1"/>
                <w:rFonts w:ascii="Arial" w:hAnsi="Arial" w:cs="Arial"/>
                <w:bCs/>
                <w:i/>
                <w:iCs/>
                <w:color w:val="0070C0"/>
                <w:sz w:val="20"/>
                <w:szCs w:val="20"/>
              </w:rPr>
              <w:t xml:space="preserve">To be </w:t>
            </w:r>
            <w:proofErr w:type="spellStart"/>
            <w:r w:rsidRPr="000A4A2C">
              <w:rPr>
                <w:rStyle w:val="Numatytasispastraiposriftas1"/>
                <w:rFonts w:ascii="Arial" w:hAnsi="Arial" w:cs="Arial"/>
                <w:bCs/>
                <w:i/>
                <w:iCs/>
                <w:color w:val="0070C0"/>
                <w:sz w:val="20"/>
                <w:szCs w:val="20"/>
              </w:rPr>
              <w:t>indicated</w:t>
            </w:r>
            <w:proofErr w:type="spellEnd"/>
            <w:r w:rsidRPr="000A4A2C">
              <w:rPr>
                <w:rStyle w:val="Numatytasispastraiposriftas1"/>
                <w:rFonts w:ascii="Arial" w:hAnsi="Arial" w:cs="Arial"/>
                <w:bCs/>
                <w:i/>
                <w:iCs/>
                <w:color w:val="0070C0"/>
                <w:sz w:val="20"/>
                <w:szCs w:val="20"/>
              </w:rPr>
              <w:t xml:space="preserve"> </w:t>
            </w:r>
            <w:proofErr w:type="spellStart"/>
            <w:r w:rsidRPr="000A4A2C">
              <w:rPr>
                <w:rStyle w:val="Numatytasispastraiposriftas1"/>
                <w:rFonts w:ascii="Arial" w:hAnsi="Arial" w:cs="Arial"/>
                <w:bCs/>
                <w:i/>
                <w:iCs/>
                <w:color w:val="0070C0"/>
                <w:sz w:val="20"/>
                <w:szCs w:val="20"/>
              </w:rPr>
              <w:t>by</w:t>
            </w:r>
            <w:proofErr w:type="spellEnd"/>
            <w:r w:rsidRPr="000A4A2C">
              <w:rPr>
                <w:rStyle w:val="Numatytasispastraiposriftas1"/>
                <w:rFonts w:ascii="Arial" w:hAnsi="Arial" w:cs="Arial"/>
                <w:bCs/>
                <w:i/>
                <w:iCs/>
                <w:color w:val="0070C0"/>
                <w:sz w:val="20"/>
                <w:szCs w:val="20"/>
              </w:rPr>
              <w:t xml:space="preserve"> the </w:t>
            </w:r>
            <w:proofErr w:type="spellStart"/>
            <w:r w:rsidRPr="000A4A2C">
              <w:rPr>
                <w:rStyle w:val="Numatytasispastraiposriftas1"/>
                <w:rFonts w:ascii="Arial" w:hAnsi="Arial" w:cs="Arial"/>
                <w:bCs/>
                <w:i/>
                <w:iCs/>
                <w:color w:val="0070C0"/>
                <w:sz w:val="20"/>
                <w:szCs w:val="20"/>
              </w:rPr>
              <w:t>supplier</w:t>
            </w:r>
            <w:proofErr w:type="spellEnd"/>
          </w:p>
          <w:p w14:paraId="5035165E" w14:textId="43D68BA3" w:rsidR="00176104" w:rsidRPr="00B453C5" w:rsidRDefault="00176104">
            <w:pPr>
              <w:pStyle w:val="prastasis1"/>
              <w:jc w:val="center"/>
              <w:rPr>
                <w:rFonts w:ascii="Arial" w:hAnsi="Arial" w:cs="Arial"/>
                <w:b/>
                <w:color w:val="0070C0"/>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B87C690" w14:textId="77777777" w:rsidR="00C34394" w:rsidRDefault="00C34394" w:rsidP="00C34394">
            <w:pPr>
              <w:pStyle w:val="prastasis1"/>
              <w:jc w:val="center"/>
              <w:rPr>
                <w:rStyle w:val="Numatytasispastraiposriftas1"/>
                <w:rFonts w:ascii="Arial" w:hAnsi="Arial" w:cs="Arial"/>
                <w:bCs/>
                <w:i/>
                <w:iCs/>
                <w:color w:val="0070C0"/>
                <w:sz w:val="20"/>
                <w:szCs w:val="20"/>
              </w:rPr>
            </w:pPr>
            <w:r w:rsidRPr="00B453C5">
              <w:rPr>
                <w:rStyle w:val="Numatytasispastraiposriftas1"/>
                <w:rFonts w:ascii="Arial" w:hAnsi="Arial" w:cs="Arial"/>
                <w:bCs/>
                <w:i/>
                <w:iCs/>
                <w:color w:val="0070C0"/>
                <w:sz w:val="20"/>
                <w:szCs w:val="20"/>
              </w:rPr>
              <w:t>Tiekėjui nurodyt</w:t>
            </w:r>
            <w:r>
              <w:rPr>
                <w:rStyle w:val="Numatytasispastraiposriftas1"/>
                <w:rFonts w:ascii="Arial" w:hAnsi="Arial" w:cs="Arial"/>
                <w:bCs/>
                <w:i/>
                <w:iCs/>
                <w:color w:val="0070C0"/>
                <w:sz w:val="20"/>
                <w:szCs w:val="20"/>
              </w:rPr>
              <w:t>i/</w:t>
            </w:r>
          </w:p>
          <w:p w14:paraId="42D936EA" w14:textId="77777777" w:rsidR="00C34394" w:rsidRDefault="00C34394" w:rsidP="00C34394">
            <w:pPr>
              <w:pStyle w:val="prastasis1"/>
              <w:jc w:val="center"/>
              <w:rPr>
                <w:rStyle w:val="Numatytasispastraiposriftas1"/>
                <w:rFonts w:ascii="Arial" w:hAnsi="Arial" w:cs="Arial"/>
                <w:bCs/>
                <w:i/>
                <w:iCs/>
                <w:color w:val="0070C0"/>
                <w:sz w:val="20"/>
                <w:szCs w:val="20"/>
              </w:rPr>
            </w:pPr>
            <w:r w:rsidRPr="000A4A2C">
              <w:rPr>
                <w:rStyle w:val="Numatytasispastraiposriftas1"/>
                <w:rFonts w:ascii="Arial" w:hAnsi="Arial" w:cs="Arial"/>
                <w:bCs/>
                <w:i/>
                <w:iCs/>
                <w:color w:val="0070C0"/>
                <w:sz w:val="20"/>
                <w:szCs w:val="20"/>
              </w:rPr>
              <w:t xml:space="preserve">To be </w:t>
            </w:r>
            <w:proofErr w:type="spellStart"/>
            <w:r w:rsidRPr="000A4A2C">
              <w:rPr>
                <w:rStyle w:val="Numatytasispastraiposriftas1"/>
                <w:rFonts w:ascii="Arial" w:hAnsi="Arial" w:cs="Arial"/>
                <w:bCs/>
                <w:i/>
                <w:iCs/>
                <w:color w:val="0070C0"/>
                <w:sz w:val="20"/>
                <w:szCs w:val="20"/>
              </w:rPr>
              <w:t>indicated</w:t>
            </w:r>
            <w:proofErr w:type="spellEnd"/>
            <w:r w:rsidRPr="000A4A2C">
              <w:rPr>
                <w:rStyle w:val="Numatytasispastraiposriftas1"/>
                <w:rFonts w:ascii="Arial" w:hAnsi="Arial" w:cs="Arial"/>
                <w:bCs/>
                <w:i/>
                <w:iCs/>
                <w:color w:val="0070C0"/>
                <w:sz w:val="20"/>
                <w:szCs w:val="20"/>
              </w:rPr>
              <w:t xml:space="preserve"> by the </w:t>
            </w:r>
            <w:proofErr w:type="spellStart"/>
            <w:r w:rsidRPr="000A4A2C">
              <w:rPr>
                <w:rStyle w:val="Numatytasispastraiposriftas1"/>
                <w:rFonts w:ascii="Arial" w:hAnsi="Arial" w:cs="Arial"/>
                <w:bCs/>
                <w:i/>
                <w:iCs/>
                <w:color w:val="0070C0"/>
                <w:sz w:val="20"/>
                <w:szCs w:val="20"/>
              </w:rPr>
              <w:t>supplier</w:t>
            </w:r>
            <w:proofErr w:type="spellEnd"/>
          </w:p>
          <w:p w14:paraId="1FA7F748" w14:textId="520817D9" w:rsidR="00176104" w:rsidRPr="00B453C5" w:rsidRDefault="00176104">
            <w:pPr>
              <w:pStyle w:val="prastasis1"/>
              <w:jc w:val="center"/>
              <w:rPr>
                <w:rFonts w:ascii="Arial" w:hAnsi="Arial" w:cs="Arial"/>
                <w:b/>
                <w:color w:val="0070C0"/>
                <w:sz w:val="20"/>
                <w:szCs w:val="20"/>
              </w:rPr>
            </w:pPr>
          </w:p>
        </w:tc>
      </w:tr>
      <w:tr w:rsidR="00176104" w:rsidRPr="00B453C5" w14:paraId="15887847" w14:textId="77777777" w:rsidTr="008608E4">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3EA775E" w14:textId="77777777" w:rsidR="00176104" w:rsidRPr="00B453C5" w:rsidRDefault="00176104">
            <w:pPr>
              <w:pStyle w:val="prastasis1"/>
              <w:rPr>
                <w:rFonts w:ascii="Arial" w:hAnsi="Arial" w:cs="Arial"/>
                <w:bCs/>
                <w:color w:val="0070C0"/>
                <w:sz w:val="20"/>
                <w:szCs w:val="20"/>
              </w:rPr>
            </w:pPr>
            <w:r w:rsidRPr="00B453C5">
              <w:rPr>
                <w:rFonts w:ascii="Arial" w:hAnsi="Arial" w:cs="Arial"/>
                <w:bCs/>
                <w:color w:val="0070C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F23FE5" w14:textId="77777777" w:rsidR="00176104" w:rsidRPr="00B453C5" w:rsidRDefault="00176104">
            <w:pPr>
              <w:pStyle w:val="prastasis1"/>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9F980" w14:textId="77777777" w:rsidR="00176104" w:rsidRPr="00B453C5" w:rsidRDefault="00176104">
            <w:pPr>
              <w:pStyle w:val="prastasis1"/>
              <w:rPr>
                <w:rFonts w:ascii="Arial" w:hAnsi="Arial" w:cs="Arial"/>
                <w:b/>
                <w:color w:val="0070C0"/>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4357E03" w14:textId="77777777" w:rsidR="00176104" w:rsidRPr="00B453C5" w:rsidRDefault="00176104">
            <w:pPr>
              <w:pStyle w:val="prastasis1"/>
              <w:rPr>
                <w:rFonts w:ascii="Arial" w:hAnsi="Arial" w:cs="Arial"/>
                <w:b/>
                <w:color w:val="0070C0"/>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330231C" w14:textId="77777777" w:rsidR="00176104" w:rsidRPr="00B453C5" w:rsidRDefault="00176104">
            <w:pPr>
              <w:pStyle w:val="prastasis1"/>
              <w:rPr>
                <w:rFonts w:ascii="Arial" w:hAnsi="Arial" w:cs="Arial"/>
                <w:b/>
                <w:color w:val="0070C0"/>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8BFEA33" w14:textId="77777777" w:rsidR="00176104" w:rsidRPr="00B453C5" w:rsidRDefault="00176104">
            <w:pPr>
              <w:pStyle w:val="prastasis1"/>
              <w:rPr>
                <w:rFonts w:ascii="Arial" w:hAnsi="Arial" w:cs="Arial"/>
                <w:b/>
                <w:color w:val="0070C0"/>
                <w:sz w:val="20"/>
                <w:szCs w:val="20"/>
              </w:rPr>
            </w:pPr>
          </w:p>
        </w:tc>
      </w:tr>
      <w:tr w:rsidR="009610D0" w:rsidRPr="00B453C5" w14:paraId="4C9AF54B" w14:textId="77777777" w:rsidTr="00B932A8">
        <w:trPr>
          <w:cantSplit/>
          <w:trHeight w:val="333"/>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8E8E8" w:themeFill="background2"/>
            <w:tcMar>
              <w:top w:w="0" w:type="dxa"/>
              <w:left w:w="28" w:type="dxa"/>
              <w:bottom w:w="0" w:type="dxa"/>
              <w:right w:w="28" w:type="dxa"/>
            </w:tcMar>
            <w:vAlign w:val="center"/>
          </w:tcPr>
          <w:p w14:paraId="267AB5BE" w14:textId="715AA5C6" w:rsidR="009610D0" w:rsidRPr="00B453C5" w:rsidRDefault="005A14DB">
            <w:pPr>
              <w:pStyle w:val="prastasis1"/>
              <w:rPr>
                <w:rFonts w:ascii="Arial" w:hAnsi="Arial" w:cs="Arial"/>
                <w:b/>
                <w:color w:val="0070C0"/>
                <w:sz w:val="20"/>
                <w:szCs w:val="20"/>
              </w:rPr>
            </w:pPr>
            <w:r w:rsidRPr="00B932A8">
              <w:rPr>
                <w:rFonts w:ascii="Arial" w:hAnsi="Arial" w:cs="Arial"/>
                <w:b/>
                <w:sz w:val="20"/>
                <w:szCs w:val="20"/>
              </w:rPr>
              <w:t>Nuotolinės matavimo priemonės</w:t>
            </w:r>
            <w:r w:rsidR="003A0A3D">
              <w:rPr>
                <w:rFonts w:ascii="Arial" w:hAnsi="Arial" w:cs="Arial"/>
                <w:b/>
                <w:sz w:val="20"/>
                <w:szCs w:val="20"/>
              </w:rPr>
              <w:t>/</w:t>
            </w:r>
            <w:r w:rsidR="003A0A3D" w:rsidRPr="003A0A3D">
              <w:t xml:space="preserve"> </w:t>
            </w:r>
            <w:proofErr w:type="spellStart"/>
            <w:r w:rsidR="003A0A3D" w:rsidRPr="003A0A3D">
              <w:rPr>
                <w:rFonts w:ascii="Arial" w:hAnsi="Arial" w:cs="Arial"/>
                <w:b/>
                <w:sz w:val="20"/>
                <w:szCs w:val="20"/>
              </w:rPr>
              <w:t>Remote</w:t>
            </w:r>
            <w:proofErr w:type="spellEnd"/>
            <w:r w:rsidR="003A0A3D" w:rsidRPr="003A0A3D">
              <w:rPr>
                <w:rFonts w:ascii="Arial" w:hAnsi="Arial" w:cs="Arial"/>
                <w:b/>
                <w:sz w:val="20"/>
                <w:szCs w:val="20"/>
              </w:rPr>
              <w:t xml:space="preserve"> measurement </w:t>
            </w:r>
            <w:proofErr w:type="spellStart"/>
            <w:r w:rsidR="003A0A3D" w:rsidRPr="003A0A3D">
              <w:rPr>
                <w:rFonts w:ascii="Arial" w:hAnsi="Arial" w:cs="Arial"/>
                <w:b/>
                <w:sz w:val="20"/>
                <w:szCs w:val="20"/>
              </w:rPr>
              <w:t>instruments</w:t>
            </w:r>
            <w:proofErr w:type="spellEnd"/>
          </w:p>
        </w:tc>
      </w:tr>
      <w:tr w:rsidR="009610D0" w:rsidRPr="00B453C5" w14:paraId="70A84A0C" w14:textId="77777777" w:rsidTr="008608E4">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56546FD" w14:textId="268DAC37" w:rsidR="009610D0" w:rsidRPr="00B453C5" w:rsidRDefault="002B1BA3">
            <w:pPr>
              <w:pStyle w:val="prastasis1"/>
              <w:rPr>
                <w:rFonts w:ascii="Arial" w:hAnsi="Arial" w:cs="Arial"/>
                <w:bCs/>
                <w:color w:val="0070C0"/>
                <w:sz w:val="20"/>
                <w:szCs w:val="20"/>
              </w:rPr>
            </w:pPr>
            <w:r>
              <w:rPr>
                <w:rFonts w:ascii="Arial" w:hAnsi="Arial" w:cs="Arial"/>
                <w:bCs/>
                <w:color w:val="0070C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61265C" w14:textId="77777777" w:rsidR="009610D0" w:rsidRPr="00B453C5" w:rsidRDefault="009610D0">
            <w:pPr>
              <w:pStyle w:val="prastasis1"/>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097814" w14:textId="77777777" w:rsidR="009610D0" w:rsidRPr="00B453C5" w:rsidRDefault="009610D0">
            <w:pPr>
              <w:pStyle w:val="prastasis1"/>
              <w:rPr>
                <w:rFonts w:ascii="Arial" w:hAnsi="Arial" w:cs="Arial"/>
                <w:b/>
                <w:color w:val="0070C0"/>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9507D3F" w14:textId="77777777" w:rsidR="009610D0" w:rsidRPr="00B453C5" w:rsidRDefault="009610D0">
            <w:pPr>
              <w:pStyle w:val="prastasis1"/>
              <w:rPr>
                <w:rFonts w:ascii="Arial" w:hAnsi="Arial" w:cs="Arial"/>
                <w:b/>
                <w:color w:val="0070C0"/>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FE19587" w14:textId="77777777" w:rsidR="009610D0" w:rsidRPr="00B453C5" w:rsidRDefault="009610D0">
            <w:pPr>
              <w:pStyle w:val="prastasis1"/>
              <w:rPr>
                <w:rFonts w:ascii="Arial" w:hAnsi="Arial" w:cs="Arial"/>
                <w:b/>
                <w:color w:val="0070C0"/>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C324C5C" w14:textId="77777777" w:rsidR="009610D0" w:rsidRPr="00B453C5" w:rsidRDefault="009610D0">
            <w:pPr>
              <w:pStyle w:val="prastasis1"/>
              <w:rPr>
                <w:rFonts w:ascii="Arial" w:hAnsi="Arial" w:cs="Arial"/>
                <w:b/>
                <w:color w:val="0070C0"/>
                <w:sz w:val="20"/>
                <w:szCs w:val="20"/>
              </w:rPr>
            </w:pPr>
          </w:p>
        </w:tc>
      </w:tr>
      <w:tr w:rsidR="009610D0" w:rsidRPr="00B453C5" w14:paraId="3606B41D" w14:textId="77777777" w:rsidTr="008608E4">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A46DC76" w14:textId="660DBFCF" w:rsidR="009610D0" w:rsidRPr="00B453C5" w:rsidRDefault="002B1BA3">
            <w:pPr>
              <w:pStyle w:val="prastasis1"/>
              <w:rPr>
                <w:rFonts w:ascii="Arial" w:hAnsi="Arial" w:cs="Arial"/>
                <w:bCs/>
                <w:color w:val="0070C0"/>
                <w:sz w:val="20"/>
                <w:szCs w:val="20"/>
              </w:rPr>
            </w:pPr>
            <w:r>
              <w:rPr>
                <w:rFonts w:ascii="Arial" w:hAnsi="Arial" w:cs="Arial"/>
                <w:bCs/>
                <w:color w:val="0070C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8472D4" w14:textId="77777777" w:rsidR="009610D0" w:rsidRPr="00B453C5" w:rsidRDefault="009610D0">
            <w:pPr>
              <w:pStyle w:val="prastasis1"/>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3638A9" w14:textId="77777777" w:rsidR="009610D0" w:rsidRPr="00B453C5" w:rsidRDefault="009610D0">
            <w:pPr>
              <w:pStyle w:val="prastasis1"/>
              <w:rPr>
                <w:rFonts w:ascii="Arial" w:hAnsi="Arial" w:cs="Arial"/>
                <w:b/>
                <w:color w:val="0070C0"/>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22878CB" w14:textId="77777777" w:rsidR="009610D0" w:rsidRPr="00B453C5" w:rsidRDefault="009610D0">
            <w:pPr>
              <w:pStyle w:val="prastasis1"/>
              <w:rPr>
                <w:rFonts w:ascii="Arial" w:hAnsi="Arial" w:cs="Arial"/>
                <w:b/>
                <w:color w:val="0070C0"/>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5AEF5F1" w14:textId="77777777" w:rsidR="009610D0" w:rsidRPr="00B453C5" w:rsidRDefault="009610D0">
            <w:pPr>
              <w:pStyle w:val="prastasis1"/>
              <w:rPr>
                <w:rFonts w:ascii="Arial" w:hAnsi="Arial" w:cs="Arial"/>
                <w:b/>
                <w:color w:val="0070C0"/>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41DCB21" w14:textId="77777777" w:rsidR="009610D0" w:rsidRPr="00B453C5" w:rsidRDefault="009610D0">
            <w:pPr>
              <w:pStyle w:val="prastasis1"/>
              <w:rPr>
                <w:rFonts w:ascii="Arial" w:hAnsi="Arial" w:cs="Arial"/>
                <w:b/>
                <w:color w:val="0070C0"/>
                <w:sz w:val="20"/>
                <w:szCs w:val="20"/>
              </w:rPr>
            </w:pPr>
          </w:p>
        </w:tc>
      </w:tr>
      <w:tr w:rsidR="005A14DB" w:rsidRPr="00B453C5" w14:paraId="6D276520" w14:textId="77777777" w:rsidTr="00B932A8">
        <w:trPr>
          <w:cantSplit/>
          <w:trHeight w:val="333"/>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8E8E8" w:themeFill="background2"/>
            <w:tcMar>
              <w:top w:w="0" w:type="dxa"/>
              <w:left w:w="28" w:type="dxa"/>
              <w:bottom w:w="0" w:type="dxa"/>
              <w:right w:w="28" w:type="dxa"/>
            </w:tcMar>
            <w:vAlign w:val="center"/>
          </w:tcPr>
          <w:p w14:paraId="7FA4B7AD" w14:textId="588A30DA" w:rsidR="005A14DB" w:rsidRPr="00B453C5" w:rsidRDefault="005A14DB">
            <w:pPr>
              <w:pStyle w:val="prastasis1"/>
              <w:rPr>
                <w:rFonts w:ascii="Arial" w:hAnsi="Arial" w:cs="Arial"/>
                <w:b/>
                <w:color w:val="0070C0"/>
                <w:sz w:val="20"/>
                <w:szCs w:val="20"/>
              </w:rPr>
            </w:pPr>
            <w:r w:rsidRPr="00B932A8">
              <w:rPr>
                <w:rFonts w:ascii="Arial" w:hAnsi="Arial" w:cs="Arial"/>
                <w:b/>
                <w:sz w:val="20"/>
                <w:szCs w:val="20"/>
              </w:rPr>
              <w:t>Objekto lygmens matavimo priemonės</w:t>
            </w:r>
            <w:r w:rsidR="003A0A3D">
              <w:rPr>
                <w:rFonts w:ascii="Arial" w:hAnsi="Arial" w:cs="Arial"/>
                <w:b/>
                <w:sz w:val="20"/>
                <w:szCs w:val="20"/>
              </w:rPr>
              <w:t>/</w:t>
            </w:r>
            <w:r w:rsidR="003A0A3D" w:rsidRPr="003A0A3D">
              <w:t xml:space="preserve"> </w:t>
            </w:r>
            <w:proofErr w:type="spellStart"/>
            <w:r w:rsidR="003A0A3D" w:rsidRPr="003A0A3D">
              <w:rPr>
                <w:rFonts w:ascii="Arial" w:hAnsi="Arial" w:cs="Arial"/>
                <w:b/>
                <w:sz w:val="20"/>
                <w:szCs w:val="20"/>
              </w:rPr>
              <w:t>Object</w:t>
            </w:r>
            <w:r w:rsidR="003A0A3D" w:rsidRPr="003A0A3D">
              <w:rPr>
                <w:rFonts w:ascii="Arial" w:hAnsi="Arial" w:cs="Arial"/>
                <w:b/>
                <w:sz w:val="20"/>
                <w:szCs w:val="20"/>
              </w:rPr>
              <w:noBreakHyphen/>
              <w:t>level</w:t>
            </w:r>
            <w:proofErr w:type="spellEnd"/>
            <w:r w:rsidR="003A0A3D" w:rsidRPr="003A0A3D">
              <w:rPr>
                <w:rFonts w:ascii="Arial" w:hAnsi="Arial" w:cs="Arial"/>
                <w:b/>
                <w:sz w:val="20"/>
                <w:szCs w:val="20"/>
              </w:rPr>
              <w:t xml:space="preserve"> measurement </w:t>
            </w:r>
            <w:proofErr w:type="spellStart"/>
            <w:r w:rsidR="003A0A3D" w:rsidRPr="003A0A3D">
              <w:rPr>
                <w:rFonts w:ascii="Arial" w:hAnsi="Arial" w:cs="Arial"/>
                <w:b/>
                <w:sz w:val="20"/>
                <w:szCs w:val="20"/>
              </w:rPr>
              <w:t>instruments</w:t>
            </w:r>
            <w:proofErr w:type="spellEnd"/>
          </w:p>
        </w:tc>
      </w:tr>
      <w:tr w:rsidR="005A14DB" w:rsidRPr="00B453C5" w14:paraId="6BE471E8" w14:textId="77777777" w:rsidTr="008608E4">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53FA29A" w14:textId="24D988D9" w:rsidR="005A14DB" w:rsidRPr="00B453C5" w:rsidRDefault="002B1BA3">
            <w:pPr>
              <w:pStyle w:val="prastasis1"/>
              <w:rPr>
                <w:rFonts w:ascii="Arial" w:hAnsi="Arial" w:cs="Arial"/>
                <w:bCs/>
                <w:color w:val="0070C0"/>
                <w:sz w:val="20"/>
                <w:szCs w:val="20"/>
              </w:rPr>
            </w:pPr>
            <w:r>
              <w:rPr>
                <w:rFonts w:ascii="Arial" w:hAnsi="Arial" w:cs="Arial"/>
                <w:bCs/>
                <w:color w:val="0070C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4D9F3F" w14:textId="77777777" w:rsidR="005A14DB" w:rsidRPr="00B453C5" w:rsidRDefault="005A14DB">
            <w:pPr>
              <w:pStyle w:val="prastasis1"/>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E321A8" w14:textId="77777777" w:rsidR="005A14DB" w:rsidRPr="00B453C5" w:rsidRDefault="005A14DB">
            <w:pPr>
              <w:pStyle w:val="prastasis1"/>
              <w:rPr>
                <w:rFonts w:ascii="Arial" w:hAnsi="Arial" w:cs="Arial"/>
                <w:b/>
                <w:color w:val="0070C0"/>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D8F07EA" w14:textId="77777777" w:rsidR="005A14DB" w:rsidRPr="00B453C5" w:rsidRDefault="005A14DB">
            <w:pPr>
              <w:pStyle w:val="prastasis1"/>
              <w:rPr>
                <w:rFonts w:ascii="Arial" w:hAnsi="Arial" w:cs="Arial"/>
                <w:b/>
                <w:color w:val="0070C0"/>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32F8CB4" w14:textId="77777777" w:rsidR="005A14DB" w:rsidRPr="00B453C5" w:rsidRDefault="005A14DB">
            <w:pPr>
              <w:pStyle w:val="prastasis1"/>
              <w:rPr>
                <w:rFonts w:ascii="Arial" w:hAnsi="Arial" w:cs="Arial"/>
                <w:b/>
                <w:color w:val="0070C0"/>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235900F" w14:textId="77777777" w:rsidR="005A14DB" w:rsidRPr="00B453C5" w:rsidRDefault="005A14DB">
            <w:pPr>
              <w:pStyle w:val="prastasis1"/>
              <w:rPr>
                <w:rFonts w:ascii="Arial" w:hAnsi="Arial" w:cs="Arial"/>
                <w:b/>
                <w:color w:val="0070C0"/>
                <w:sz w:val="20"/>
                <w:szCs w:val="20"/>
              </w:rPr>
            </w:pPr>
          </w:p>
        </w:tc>
      </w:tr>
      <w:tr w:rsidR="005A14DB" w:rsidRPr="00B453C5" w14:paraId="121DD176" w14:textId="77777777" w:rsidTr="008608E4">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C9182F7" w14:textId="04F3B40F" w:rsidR="005A14DB" w:rsidRPr="00B453C5" w:rsidRDefault="002B1BA3">
            <w:pPr>
              <w:pStyle w:val="prastasis1"/>
              <w:rPr>
                <w:rFonts w:ascii="Arial" w:hAnsi="Arial" w:cs="Arial"/>
                <w:bCs/>
                <w:color w:val="0070C0"/>
                <w:sz w:val="20"/>
                <w:szCs w:val="20"/>
              </w:rPr>
            </w:pPr>
            <w:r>
              <w:rPr>
                <w:rFonts w:ascii="Arial" w:hAnsi="Arial" w:cs="Arial"/>
                <w:bCs/>
                <w:color w:val="0070C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5A20DD" w14:textId="77777777" w:rsidR="005A14DB" w:rsidRPr="00B453C5" w:rsidRDefault="005A14DB">
            <w:pPr>
              <w:pStyle w:val="prastasis1"/>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AB7DAC" w14:textId="77777777" w:rsidR="005A14DB" w:rsidRPr="00B453C5" w:rsidRDefault="005A14DB">
            <w:pPr>
              <w:pStyle w:val="prastasis1"/>
              <w:rPr>
                <w:rFonts w:ascii="Arial" w:hAnsi="Arial" w:cs="Arial"/>
                <w:b/>
                <w:color w:val="0070C0"/>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70122F2" w14:textId="77777777" w:rsidR="005A14DB" w:rsidRPr="00B453C5" w:rsidRDefault="005A14DB">
            <w:pPr>
              <w:pStyle w:val="prastasis1"/>
              <w:rPr>
                <w:rFonts w:ascii="Arial" w:hAnsi="Arial" w:cs="Arial"/>
                <w:b/>
                <w:color w:val="0070C0"/>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1A69AAC" w14:textId="77777777" w:rsidR="005A14DB" w:rsidRPr="00B453C5" w:rsidRDefault="005A14DB">
            <w:pPr>
              <w:pStyle w:val="prastasis1"/>
              <w:rPr>
                <w:rFonts w:ascii="Arial" w:hAnsi="Arial" w:cs="Arial"/>
                <w:b/>
                <w:color w:val="0070C0"/>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F887C85" w14:textId="77777777" w:rsidR="005A14DB" w:rsidRPr="00B453C5" w:rsidRDefault="005A14DB">
            <w:pPr>
              <w:pStyle w:val="prastasis1"/>
              <w:rPr>
                <w:rFonts w:ascii="Arial" w:hAnsi="Arial" w:cs="Arial"/>
                <w:b/>
                <w:color w:val="0070C0"/>
                <w:sz w:val="20"/>
                <w:szCs w:val="20"/>
              </w:rPr>
            </w:pPr>
          </w:p>
        </w:tc>
      </w:tr>
    </w:tbl>
    <w:p w14:paraId="7C6F41F6" w14:textId="13529009" w:rsidR="002F17DB" w:rsidRPr="00192C4D" w:rsidRDefault="00176104" w:rsidP="00176104">
      <w:pPr>
        <w:pStyle w:val="prastasis1"/>
        <w:rPr>
          <w:rFonts w:ascii="Arial" w:hAnsi="Arial" w:cs="Arial"/>
          <w:sz w:val="20"/>
          <w:szCs w:val="20"/>
        </w:rPr>
      </w:pPr>
      <w:r>
        <w:rPr>
          <w:rFonts w:ascii="Arial" w:hAnsi="Arial" w:cs="Arial"/>
          <w:sz w:val="20"/>
          <w:szCs w:val="20"/>
          <w:lang w:val="en-US"/>
        </w:rPr>
        <w:t>*</w:t>
      </w:r>
      <w:proofErr w:type="spellStart"/>
      <w:r>
        <w:rPr>
          <w:rFonts w:ascii="Arial" w:hAnsi="Arial" w:cs="Arial"/>
          <w:sz w:val="20"/>
          <w:szCs w:val="20"/>
          <w:lang w:val="en-US"/>
        </w:rPr>
        <w:t>Pastaba</w:t>
      </w:r>
      <w:proofErr w:type="spellEnd"/>
      <w:r>
        <w:rPr>
          <w:rFonts w:ascii="Arial" w:hAnsi="Arial" w:cs="Arial"/>
          <w:sz w:val="20"/>
          <w:szCs w:val="20"/>
          <w:lang w:val="en-US"/>
        </w:rPr>
        <w:t xml:space="preserve">: </w:t>
      </w:r>
      <w:r w:rsidR="00935590" w:rsidRPr="00935590">
        <w:rPr>
          <w:rFonts w:ascii="Arial" w:hAnsi="Arial" w:cs="Arial"/>
          <w:sz w:val="20"/>
          <w:szCs w:val="20"/>
        </w:rPr>
        <w:t xml:space="preserve">Tiekėjas </w:t>
      </w:r>
      <w:r w:rsidR="00935590" w:rsidRPr="00207F18">
        <w:rPr>
          <w:rFonts w:ascii="Arial" w:hAnsi="Arial" w:cs="Arial"/>
          <w:b/>
          <w:bCs/>
          <w:sz w:val="20"/>
          <w:szCs w:val="20"/>
        </w:rPr>
        <w:t xml:space="preserve">privalo pateikti visus įrodančius dokumentus tokia apimtimi ir detaliai, kad Perkantysis subjektas, įvertinęs visą pateiktą informaciją, galėtų aiškiai ir pagrįstai įsitikinti, jog Tiekėjas pirkimo sutarties vykdymo metu turės visą siūlomą įrangą ir galės ja nevaržomai </w:t>
      </w:r>
      <w:r w:rsidR="00935590" w:rsidRPr="00207F18">
        <w:rPr>
          <w:rFonts w:ascii="Arial" w:hAnsi="Arial" w:cs="Arial"/>
          <w:b/>
          <w:bCs/>
          <w:sz w:val="20"/>
          <w:szCs w:val="20"/>
        </w:rPr>
        <w:lastRenderedPageBreak/>
        <w:t>disponuoti.</w:t>
      </w:r>
      <w:r w:rsidR="007323A1" w:rsidRPr="007323A1">
        <w:t xml:space="preserve"> </w:t>
      </w:r>
      <w:r w:rsidR="007323A1" w:rsidRPr="007323A1">
        <w:rPr>
          <w:rFonts w:ascii="Arial" w:hAnsi="Arial" w:cs="Arial"/>
          <w:sz w:val="20"/>
          <w:szCs w:val="20"/>
        </w:rPr>
        <w:t>Pateikti dokumentai turi aiškiai įrodyti, kad Tiekėjas faktiškai turi siūlomą įrangą arba turi teisę ja laisvai naudotis taip, kad paslaugos būtų teikiamos tinkamai, saugiai ir nepertraukiamai.</w:t>
      </w:r>
      <w:r w:rsidR="002F17DB">
        <w:rPr>
          <w:rFonts w:ascii="Arial" w:hAnsi="Arial" w:cs="Arial"/>
          <w:sz w:val="20"/>
          <w:szCs w:val="20"/>
        </w:rPr>
        <w:t>/</w:t>
      </w:r>
    </w:p>
    <w:p w14:paraId="2F7AF5CA" w14:textId="78C01840" w:rsidR="00176104" w:rsidRDefault="002F17DB" w:rsidP="00176104">
      <w:pPr>
        <w:pStyle w:val="prastasis1"/>
        <w:rPr>
          <w:rFonts w:ascii="Arial" w:hAnsi="Arial" w:cs="Arial"/>
          <w:sz w:val="20"/>
          <w:szCs w:val="20"/>
        </w:rPr>
      </w:pPr>
      <w:r>
        <w:rPr>
          <w:lang w:val="en-US"/>
        </w:rPr>
        <w:t>*</w:t>
      </w:r>
      <w:proofErr w:type="spellStart"/>
      <w:r w:rsidRPr="002F17DB">
        <w:rPr>
          <w:rFonts w:ascii="Arial" w:hAnsi="Arial" w:cs="Arial"/>
          <w:b/>
          <w:bCs/>
          <w:sz w:val="20"/>
          <w:szCs w:val="20"/>
        </w:rPr>
        <w:t>Note</w:t>
      </w:r>
      <w:proofErr w:type="spellEnd"/>
      <w:r w:rsidRPr="002F17DB">
        <w:rPr>
          <w:rFonts w:ascii="Arial" w:hAnsi="Arial" w:cs="Arial"/>
          <w:b/>
          <w:bCs/>
          <w:sz w:val="20"/>
          <w:szCs w:val="20"/>
        </w:rPr>
        <w:t>:</w:t>
      </w:r>
      <w:r w:rsidRPr="002F17DB">
        <w:t xml:space="preserve"> </w:t>
      </w:r>
      <w:r w:rsidRPr="002F17DB">
        <w:rPr>
          <w:rFonts w:ascii="Arial" w:hAnsi="Arial" w:cs="Arial"/>
          <w:sz w:val="20"/>
          <w:szCs w:val="20"/>
        </w:rPr>
        <w:t xml:space="preserve">The </w:t>
      </w:r>
      <w:proofErr w:type="spellStart"/>
      <w:r w:rsidRPr="002F17DB">
        <w:rPr>
          <w:rFonts w:ascii="Arial" w:hAnsi="Arial" w:cs="Arial"/>
          <w:sz w:val="20"/>
          <w:szCs w:val="20"/>
        </w:rPr>
        <w:t>Supplier</w:t>
      </w:r>
      <w:proofErr w:type="spellEnd"/>
      <w:r w:rsidRPr="002F17DB">
        <w:rPr>
          <w:rFonts w:ascii="Arial" w:hAnsi="Arial" w:cs="Arial"/>
          <w:sz w:val="20"/>
          <w:szCs w:val="20"/>
        </w:rPr>
        <w:t xml:space="preserve"> </w:t>
      </w:r>
      <w:proofErr w:type="spellStart"/>
      <w:r w:rsidRPr="002F17DB">
        <w:rPr>
          <w:rFonts w:ascii="Arial" w:hAnsi="Arial" w:cs="Arial"/>
          <w:sz w:val="20"/>
          <w:szCs w:val="20"/>
        </w:rPr>
        <w:t>must</w:t>
      </w:r>
      <w:proofErr w:type="spellEnd"/>
      <w:r w:rsidRPr="002F17DB">
        <w:rPr>
          <w:rFonts w:ascii="Arial" w:hAnsi="Arial" w:cs="Arial"/>
          <w:sz w:val="20"/>
          <w:szCs w:val="20"/>
        </w:rPr>
        <w:t xml:space="preserve"> </w:t>
      </w:r>
      <w:proofErr w:type="spellStart"/>
      <w:r w:rsidRPr="002F17DB">
        <w:rPr>
          <w:rFonts w:ascii="Arial" w:hAnsi="Arial" w:cs="Arial"/>
          <w:sz w:val="20"/>
          <w:szCs w:val="20"/>
        </w:rPr>
        <w:t>provide</w:t>
      </w:r>
      <w:proofErr w:type="spellEnd"/>
      <w:r w:rsidRPr="002F17DB">
        <w:rPr>
          <w:rFonts w:ascii="Arial" w:hAnsi="Arial" w:cs="Arial"/>
          <w:sz w:val="20"/>
          <w:szCs w:val="20"/>
        </w:rPr>
        <w:t xml:space="preserve"> </w:t>
      </w:r>
      <w:proofErr w:type="spellStart"/>
      <w:r w:rsidRPr="002F17DB">
        <w:rPr>
          <w:rFonts w:ascii="Arial" w:hAnsi="Arial" w:cs="Arial"/>
          <w:sz w:val="20"/>
          <w:szCs w:val="20"/>
        </w:rPr>
        <w:t>all</w:t>
      </w:r>
      <w:proofErr w:type="spellEnd"/>
      <w:r w:rsidRPr="002F17DB">
        <w:rPr>
          <w:rFonts w:ascii="Arial" w:hAnsi="Arial" w:cs="Arial"/>
          <w:sz w:val="20"/>
          <w:szCs w:val="20"/>
        </w:rPr>
        <w:t xml:space="preserve"> </w:t>
      </w:r>
      <w:proofErr w:type="spellStart"/>
      <w:r w:rsidRPr="002F17DB">
        <w:rPr>
          <w:rFonts w:ascii="Arial" w:hAnsi="Arial" w:cs="Arial"/>
          <w:sz w:val="20"/>
          <w:szCs w:val="20"/>
        </w:rPr>
        <w:t>supporting</w:t>
      </w:r>
      <w:proofErr w:type="spellEnd"/>
      <w:r w:rsidRPr="002F17DB">
        <w:rPr>
          <w:rFonts w:ascii="Arial" w:hAnsi="Arial" w:cs="Arial"/>
          <w:sz w:val="20"/>
          <w:szCs w:val="20"/>
        </w:rPr>
        <w:t xml:space="preserve"> </w:t>
      </w:r>
      <w:proofErr w:type="spellStart"/>
      <w:r w:rsidRPr="002F17DB">
        <w:rPr>
          <w:rFonts w:ascii="Arial" w:hAnsi="Arial" w:cs="Arial"/>
          <w:sz w:val="20"/>
          <w:szCs w:val="20"/>
        </w:rPr>
        <w:t>documents</w:t>
      </w:r>
      <w:proofErr w:type="spellEnd"/>
      <w:r w:rsidRPr="002F17DB">
        <w:rPr>
          <w:rFonts w:ascii="Arial" w:hAnsi="Arial" w:cs="Arial"/>
          <w:sz w:val="20"/>
          <w:szCs w:val="20"/>
        </w:rPr>
        <w:t xml:space="preserve"> </w:t>
      </w:r>
      <w:proofErr w:type="spellStart"/>
      <w:r w:rsidRPr="002F17DB">
        <w:rPr>
          <w:rFonts w:ascii="Arial" w:hAnsi="Arial" w:cs="Arial"/>
          <w:sz w:val="20"/>
          <w:szCs w:val="20"/>
        </w:rPr>
        <w:t>in</w:t>
      </w:r>
      <w:proofErr w:type="spellEnd"/>
      <w:r w:rsidRPr="002F17DB">
        <w:rPr>
          <w:rFonts w:ascii="Arial" w:hAnsi="Arial" w:cs="Arial"/>
          <w:sz w:val="20"/>
          <w:szCs w:val="20"/>
        </w:rPr>
        <w:t xml:space="preserve"> </w:t>
      </w:r>
      <w:proofErr w:type="spellStart"/>
      <w:r w:rsidRPr="002F17DB">
        <w:rPr>
          <w:rFonts w:ascii="Arial" w:hAnsi="Arial" w:cs="Arial"/>
          <w:sz w:val="20"/>
          <w:szCs w:val="20"/>
        </w:rPr>
        <w:t>such</w:t>
      </w:r>
      <w:proofErr w:type="spellEnd"/>
      <w:r w:rsidRPr="002F17DB">
        <w:rPr>
          <w:rFonts w:ascii="Arial" w:hAnsi="Arial" w:cs="Arial"/>
          <w:sz w:val="20"/>
          <w:szCs w:val="20"/>
        </w:rPr>
        <w:t xml:space="preserve"> </w:t>
      </w:r>
      <w:proofErr w:type="spellStart"/>
      <w:r w:rsidRPr="002F17DB">
        <w:rPr>
          <w:rFonts w:ascii="Arial" w:hAnsi="Arial" w:cs="Arial"/>
          <w:sz w:val="20"/>
          <w:szCs w:val="20"/>
        </w:rPr>
        <w:t>scope</w:t>
      </w:r>
      <w:proofErr w:type="spellEnd"/>
      <w:r w:rsidRPr="002F17DB">
        <w:rPr>
          <w:rFonts w:ascii="Arial" w:hAnsi="Arial" w:cs="Arial"/>
          <w:sz w:val="20"/>
          <w:szCs w:val="20"/>
        </w:rPr>
        <w:t xml:space="preserve"> </w:t>
      </w:r>
      <w:proofErr w:type="spellStart"/>
      <w:r w:rsidRPr="002F17DB">
        <w:rPr>
          <w:rFonts w:ascii="Arial" w:hAnsi="Arial" w:cs="Arial"/>
          <w:sz w:val="20"/>
          <w:szCs w:val="20"/>
        </w:rPr>
        <w:t>and</w:t>
      </w:r>
      <w:proofErr w:type="spellEnd"/>
      <w:r w:rsidRPr="002F17DB">
        <w:rPr>
          <w:rFonts w:ascii="Arial" w:hAnsi="Arial" w:cs="Arial"/>
          <w:sz w:val="20"/>
          <w:szCs w:val="20"/>
        </w:rPr>
        <w:t xml:space="preserve"> </w:t>
      </w:r>
      <w:proofErr w:type="spellStart"/>
      <w:r w:rsidRPr="002F17DB">
        <w:rPr>
          <w:rFonts w:ascii="Arial" w:hAnsi="Arial" w:cs="Arial"/>
          <w:sz w:val="20"/>
          <w:szCs w:val="20"/>
        </w:rPr>
        <w:t>detail</w:t>
      </w:r>
      <w:proofErr w:type="spellEnd"/>
      <w:r w:rsidRPr="002F17DB">
        <w:rPr>
          <w:rFonts w:ascii="Arial" w:hAnsi="Arial" w:cs="Arial"/>
          <w:sz w:val="20"/>
          <w:szCs w:val="20"/>
        </w:rPr>
        <w:t xml:space="preserve"> </w:t>
      </w:r>
      <w:proofErr w:type="spellStart"/>
      <w:r w:rsidRPr="002F17DB">
        <w:rPr>
          <w:rFonts w:ascii="Arial" w:hAnsi="Arial" w:cs="Arial"/>
          <w:sz w:val="20"/>
          <w:szCs w:val="20"/>
        </w:rPr>
        <w:t>that</w:t>
      </w:r>
      <w:proofErr w:type="spellEnd"/>
      <w:r w:rsidRPr="002F17DB">
        <w:rPr>
          <w:rFonts w:ascii="Arial" w:hAnsi="Arial" w:cs="Arial"/>
          <w:sz w:val="20"/>
          <w:szCs w:val="20"/>
        </w:rPr>
        <w:t xml:space="preserve">, </w:t>
      </w:r>
      <w:proofErr w:type="spellStart"/>
      <w:r w:rsidRPr="002F17DB">
        <w:rPr>
          <w:rFonts w:ascii="Arial" w:hAnsi="Arial" w:cs="Arial"/>
          <w:sz w:val="20"/>
          <w:szCs w:val="20"/>
        </w:rPr>
        <w:t>after</w:t>
      </w:r>
      <w:proofErr w:type="spellEnd"/>
      <w:r w:rsidRPr="002F17DB">
        <w:rPr>
          <w:rFonts w:ascii="Arial" w:hAnsi="Arial" w:cs="Arial"/>
          <w:sz w:val="20"/>
          <w:szCs w:val="20"/>
        </w:rPr>
        <w:t xml:space="preserve"> </w:t>
      </w:r>
      <w:proofErr w:type="spellStart"/>
      <w:r w:rsidRPr="002F17DB">
        <w:rPr>
          <w:rFonts w:ascii="Arial" w:hAnsi="Arial" w:cs="Arial"/>
          <w:sz w:val="20"/>
          <w:szCs w:val="20"/>
        </w:rPr>
        <w:t>evaluating</w:t>
      </w:r>
      <w:proofErr w:type="spellEnd"/>
      <w:r w:rsidRPr="002F17DB">
        <w:rPr>
          <w:rFonts w:ascii="Arial" w:hAnsi="Arial" w:cs="Arial"/>
          <w:sz w:val="20"/>
          <w:szCs w:val="20"/>
        </w:rPr>
        <w:t xml:space="preserve"> </w:t>
      </w:r>
      <w:proofErr w:type="spellStart"/>
      <w:r w:rsidRPr="002F17DB">
        <w:rPr>
          <w:rFonts w:ascii="Arial" w:hAnsi="Arial" w:cs="Arial"/>
          <w:sz w:val="20"/>
          <w:szCs w:val="20"/>
        </w:rPr>
        <w:t>all</w:t>
      </w:r>
      <w:proofErr w:type="spellEnd"/>
      <w:r w:rsidRPr="002F17DB">
        <w:rPr>
          <w:rFonts w:ascii="Arial" w:hAnsi="Arial" w:cs="Arial"/>
          <w:sz w:val="20"/>
          <w:szCs w:val="20"/>
        </w:rPr>
        <w:t xml:space="preserve"> </w:t>
      </w:r>
      <w:proofErr w:type="spellStart"/>
      <w:r w:rsidRPr="002F17DB">
        <w:rPr>
          <w:rFonts w:ascii="Arial" w:hAnsi="Arial" w:cs="Arial"/>
          <w:sz w:val="20"/>
          <w:szCs w:val="20"/>
        </w:rPr>
        <w:t>submitted</w:t>
      </w:r>
      <w:proofErr w:type="spellEnd"/>
      <w:r w:rsidRPr="002F17DB">
        <w:rPr>
          <w:rFonts w:ascii="Arial" w:hAnsi="Arial" w:cs="Arial"/>
          <w:sz w:val="20"/>
          <w:szCs w:val="20"/>
        </w:rPr>
        <w:t xml:space="preserve"> </w:t>
      </w:r>
      <w:proofErr w:type="spellStart"/>
      <w:r w:rsidRPr="002F17DB">
        <w:rPr>
          <w:rFonts w:ascii="Arial" w:hAnsi="Arial" w:cs="Arial"/>
          <w:sz w:val="20"/>
          <w:szCs w:val="20"/>
        </w:rPr>
        <w:t>information</w:t>
      </w:r>
      <w:proofErr w:type="spellEnd"/>
      <w:r w:rsidRPr="002F17DB">
        <w:rPr>
          <w:rFonts w:ascii="Arial" w:hAnsi="Arial" w:cs="Arial"/>
          <w:sz w:val="20"/>
          <w:szCs w:val="20"/>
        </w:rPr>
        <w:t xml:space="preserve">, the </w:t>
      </w:r>
      <w:proofErr w:type="spellStart"/>
      <w:r w:rsidRPr="002F17DB">
        <w:rPr>
          <w:rFonts w:ascii="Arial" w:hAnsi="Arial" w:cs="Arial"/>
          <w:sz w:val="20"/>
          <w:szCs w:val="20"/>
        </w:rPr>
        <w:t>Contracting</w:t>
      </w:r>
      <w:proofErr w:type="spellEnd"/>
      <w:r w:rsidRPr="002F17DB">
        <w:rPr>
          <w:rFonts w:ascii="Arial" w:hAnsi="Arial" w:cs="Arial"/>
          <w:sz w:val="20"/>
          <w:szCs w:val="20"/>
        </w:rPr>
        <w:t xml:space="preserve"> </w:t>
      </w:r>
      <w:proofErr w:type="spellStart"/>
      <w:r w:rsidRPr="002F17DB">
        <w:rPr>
          <w:rFonts w:ascii="Arial" w:hAnsi="Arial" w:cs="Arial"/>
          <w:sz w:val="20"/>
          <w:szCs w:val="20"/>
        </w:rPr>
        <w:t>Entity</w:t>
      </w:r>
      <w:proofErr w:type="spellEnd"/>
      <w:r w:rsidRPr="002F17DB">
        <w:rPr>
          <w:rFonts w:ascii="Arial" w:hAnsi="Arial" w:cs="Arial"/>
          <w:sz w:val="20"/>
          <w:szCs w:val="20"/>
        </w:rPr>
        <w:t xml:space="preserve"> </w:t>
      </w:r>
      <w:proofErr w:type="spellStart"/>
      <w:r w:rsidRPr="002F17DB">
        <w:rPr>
          <w:rFonts w:ascii="Arial" w:hAnsi="Arial" w:cs="Arial"/>
          <w:sz w:val="20"/>
          <w:szCs w:val="20"/>
        </w:rPr>
        <w:t>can</w:t>
      </w:r>
      <w:proofErr w:type="spellEnd"/>
      <w:r w:rsidRPr="002F17DB">
        <w:rPr>
          <w:rFonts w:ascii="Arial" w:hAnsi="Arial" w:cs="Arial"/>
          <w:sz w:val="20"/>
          <w:szCs w:val="20"/>
        </w:rPr>
        <w:t xml:space="preserve"> </w:t>
      </w:r>
      <w:proofErr w:type="spellStart"/>
      <w:r w:rsidRPr="002F17DB">
        <w:rPr>
          <w:rFonts w:ascii="Arial" w:hAnsi="Arial" w:cs="Arial"/>
          <w:sz w:val="20"/>
          <w:szCs w:val="20"/>
        </w:rPr>
        <w:t>clearly</w:t>
      </w:r>
      <w:proofErr w:type="spellEnd"/>
      <w:r w:rsidRPr="002F17DB">
        <w:rPr>
          <w:rFonts w:ascii="Arial" w:hAnsi="Arial" w:cs="Arial"/>
          <w:sz w:val="20"/>
          <w:szCs w:val="20"/>
        </w:rPr>
        <w:t xml:space="preserve"> </w:t>
      </w:r>
      <w:proofErr w:type="spellStart"/>
      <w:r w:rsidRPr="002F17DB">
        <w:rPr>
          <w:rFonts w:ascii="Arial" w:hAnsi="Arial" w:cs="Arial"/>
          <w:sz w:val="20"/>
          <w:szCs w:val="20"/>
        </w:rPr>
        <w:t>and</w:t>
      </w:r>
      <w:proofErr w:type="spellEnd"/>
      <w:r w:rsidRPr="002F17DB">
        <w:rPr>
          <w:rFonts w:ascii="Arial" w:hAnsi="Arial" w:cs="Arial"/>
          <w:sz w:val="20"/>
          <w:szCs w:val="20"/>
        </w:rPr>
        <w:t xml:space="preserve"> </w:t>
      </w:r>
      <w:proofErr w:type="spellStart"/>
      <w:r w:rsidRPr="002F17DB">
        <w:rPr>
          <w:rFonts w:ascii="Arial" w:hAnsi="Arial" w:cs="Arial"/>
          <w:sz w:val="20"/>
          <w:szCs w:val="20"/>
        </w:rPr>
        <w:t>reasonably</w:t>
      </w:r>
      <w:proofErr w:type="spellEnd"/>
      <w:r w:rsidRPr="002F17DB">
        <w:rPr>
          <w:rFonts w:ascii="Arial" w:hAnsi="Arial" w:cs="Arial"/>
          <w:sz w:val="20"/>
          <w:szCs w:val="20"/>
        </w:rPr>
        <w:t xml:space="preserve"> </w:t>
      </w:r>
      <w:proofErr w:type="spellStart"/>
      <w:r w:rsidRPr="002F17DB">
        <w:rPr>
          <w:rFonts w:ascii="Arial" w:hAnsi="Arial" w:cs="Arial"/>
          <w:sz w:val="20"/>
          <w:szCs w:val="20"/>
        </w:rPr>
        <w:t>ascertain</w:t>
      </w:r>
      <w:proofErr w:type="spellEnd"/>
      <w:r w:rsidRPr="002F17DB">
        <w:rPr>
          <w:rFonts w:ascii="Arial" w:hAnsi="Arial" w:cs="Arial"/>
          <w:sz w:val="20"/>
          <w:szCs w:val="20"/>
        </w:rPr>
        <w:t xml:space="preserve"> </w:t>
      </w:r>
      <w:proofErr w:type="spellStart"/>
      <w:r w:rsidRPr="002F17DB">
        <w:rPr>
          <w:rFonts w:ascii="Arial" w:hAnsi="Arial" w:cs="Arial"/>
          <w:sz w:val="20"/>
          <w:szCs w:val="20"/>
        </w:rPr>
        <w:t>that</w:t>
      </w:r>
      <w:proofErr w:type="spellEnd"/>
      <w:r w:rsidRPr="002F17DB">
        <w:rPr>
          <w:rFonts w:ascii="Arial" w:hAnsi="Arial" w:cs="Arial"/>
          <w:sz w:val="20"/>
          <w:szCs w:val="20"/>
        </w:rPr>
        <w:t xml:space="preserve"> the </w:t>
      </w:r>
      <w:proofErr w:type="spellStart"/>
      <w:r w:rsidRPr="002F17DB">
        <w:rPr>
          <w:rFonts w:ascii="Arial" w:hAnsi="Arial" w:cs="Arial"/>
          <w:sz w:val="20"/>
          <w:szCs w:val="20"/>
        </w:rPr>
        <w:t>Supplier</w:t>
      </w:r>
      <w:proofErr w:type="spellEnd"/>
      <w:r w:rsidRPr="002F17DB">
        <w:rPr>
          <w:rFonts w:ascii="Arial" w:hAnsi="Arial" w:cs="Arial"/>
          <w:sz w:val="20"/>
          <w:szCs w:val="20"/>
        </w:rPr>
        <w:t xml:space="preserve"> </w:t>
      </w:r>
      <w:proofErr w:type="spellStart"/>
      <w:r w:rsidRPr="002F17DB">
        <w:rPr>
          <w:rFonts w:ascii="Arial" w:hAnsi="Arial" w:cs="Arial"/>
          <w:sz w:val="20"/>
          <w:szCs w:val="20"/>
        </w:rPr>
        <w:t>will</w:t>
      </w:r>
      <w:proofErr w:type="spellEnd"/>
      <w:r w:rsidRPr="002F17DB">
        <w:rPr>
          <w:rFonts w:ascii="Arial" w:hAnsi="Arial" w:cs="Arial"/>
          <w:sz w:val="20"/>
          <w:szCs w:val="20"/>
        </w:rPr>
        <w:t xml:space="preserve"> </w:t>
      </w:r>
      <w:proofErr w:type="spellStart"/>
      <w:r w:rsidRPr="002F17DB">
        <w:rPr>
          <w:rFonts w:ascii="Arial" w:hAnsi="Arial" w:cs="Arial"/>
          <w:sz w:val="20"/>
          <w:szCs w:val="20"/>
        </w:rPr>
        <w:t>have</w:t>
      </w:r>
      <w:proofErr w:type="spellEnd"/>
      <w:r w:rsidRPr="002F17DB">
        <w:rPr>
          <w:rFonts w:ascii="Arial" w:hAnsi="Arial" w:cs="Arial"/>
          <w:sz w:val="20"/>
          <w:szCs w:val="20"/>
        </w:rPr>
        <w:t xml:space="preserve"> </w:t>
      </w:r>
      <w:proofErr w:type="spellStart"/>
      <w:r w:rsidRPr="002F17DB">
        <w:rPr>
          <w:rFonts w:ascii="Arial" w:hAnsi="Arial" w:cs="Arial"/>
          <w:sz w:val="20"/>
          <w:szCs w:val="20"/>
        </w:rPr>
        <w:t>all</w:t>
      </w:r>
      <w:proofErr w:type="spellEnd"/>
      <w:r w:rsidRPr="002F17DB">
        <w:rPr>
          <w:rFonts w:ascii="Arial" w:hAnsi="Arial" w:cs="Arial"/>
          <w:sz w:val="20"/>
          <w:szCs w:val="20"/>
        </w:rPr>
        <w:t xml:space="preserve"> the </w:t>
      </w:r>
      <w:proofErr w:type="spellStart"/>
      <w:r w:rsidRPr="002F17DB">
        <w:rPr>
          <w:rFonts w:ascii="Arial" w:hAnsi="Arial" w:cs="Arial"/>
          <w:sz w:val="20"/>
          <w:szCs w:val="20"/>
        </w:rPr>
        <w:t>proposed</w:t>
      </w:r>
      <w:proofErr w:type="spellEnd"/>
      <w:r w:rsidRPr="002F17DB">
        <w:rPr>
          <w:rFonts w:ascii="Arial" w:hAnsi="Arial" w:cs="Arial"/>
          <w:sz w:val="20"/>
          <w:szCs w:val="20"/>
        </w:rPr>
        <w:t xml:space="preserve"> </w:t>
      </w:r>
      <w:proofErr w:type="spellStart"/>
      <w:r w:rsidRPr="002F17DB">
        <w:rPr>
          <w:rFonts w:ascii="Arial" w:hAnsi="Arial" w:cs="Arial"/>
          <w:sz w:val="20"/>
          <w:szCs w:val="20"/>
        </w:rPr>
        <w:t>equipment</w:t>
      </w:r>
      <w:proofErr w:type="spellEnd"/>
      <w:r w:rsidRPr="002F17DB">
        <w:rPr>
          <w:rFonts w:ascii="Arial" w:hAnsi="Arial" w:cs="Arial"/>
          <w:sz w:val="20"/>
          <w:szCs w:val="20"/>
        </w:rPr>
        <w:t xml:space="preserve"> </w:t>
      </w:r>
      <w:proofErr w:type="spellStart"/>
      <w:r w:rsidRPr="002F17DB">
        <w:rPr>
          <w:rFonts w:ascii="Arial" w:hAnsi="Arial" w:cs="Arial"/>
          <w:sz w:val="20"/>
          <w:szCs w:val="20"/>
        </w:rPr>
        <w:t>during</w:t>
      </w:r>
      <w:proofErr w:type="spellEnd"/>
      <w:r w:rsidRPr="002F17DB">
        <w:rPr>
          <w:rFonts w:ascii="Arial" w:hAnsi="Arial" w:cs="Arial"/>
          <w:sz w:val="20"/>
          <w:szCs w:val="20"/>
        </w:rPr>
        <w:t xml:space="preserve"> the </w:t>
      </w:r>
      <w:proofErr w:type="spellStart"/>
      <w:r w:rsidRPr="002F17DB">
        <w:rPr>
          <w:rFonts w:ascii="Arial" w:hAnsi="Arial" w:cs="Arial"/>
          <w:sz w:val="20"/>
          <w:szCs w:val="20"/>
        </w:rPr>
        <w:t>performance</w:t>
      </w:r>
      <w:proofErr w:type="spellEnd"/>
      <w:r w:rsidRPr="002F17DB">
        <w:rPr>
          <w:rFonts w:ascii="Arial" w:hAnsi="Arial" w:cs="Arial"/>
          <w:sz w:val="20"/>
          <w:szCs w:val="20"/>
        </w:rPr>
        <w:t xml:space="preserve"> </w:t>
      </w:r>
      <w:proofErr w:type="spellStart"/>
      <w:r w:rsidRPr="002F17DB">
        <w:rPr>
          <w:rFonts w:ascii="Arial" w:hAnsi="Arial" w:cs="Arial"/>
          <w:sz w:val="20"/>
          <w:szCs w:val="20"/>
        </w:rPr>
        <w:t>of</w:t>
      </w:r>
      <w:proofErr w:type="spellEnd"/>
      <w:r w:rsidRPr="002F17DB">
        <w:rPr>
          <w:rFonts w:ascii="Arial" w:hAnsi="Arial" w:cs="Arial"/>
          <w:sz w:val="20"/>
          <w:szCs w:val="20"/>
        </w:rPr>
        <w:t xml:space="preserve"> the </w:t>
      </w:r>
      <w:proofErr w:type="spellStart"/>
      <w:r w:rsidRPr="002F17DB">
        <w:rPr>
          <w:rFonts w:ascii="Arial" w:hAnsi="Arial" w:cs="Arial"/>
          <w:sz w:val="20"/>
          <w:szCs w:val="20"/>
        </w:rPr>
        <w:t>procurement</w:t>
      </w:r>
      <w:proofErr w:type="spellEnd"/>
      <w:r w:rsidRPr="002F17DB">
        <w:rPr>
          <w:rFonts w:ascii="Arial" w:hAnsi="Arial" w:cs="Arial"/>
          <w:sz w:val="20"/>
          <w:szCs w:val="20"/>
        </w:rPr>
        <w:t xml:space="preserve"> </w:t>
      </w:r>
      <w:proofErr w:type="spellStart"/>
      <w:r w:rsidRPr="002F17DB">
        <w:rPr>
          <w:rFonts w:ascii="Arial" w:hAnsi="Arial" w:cs="Arial"/>
          <w:sz w:val="20"/>
          <w:szCs w:val="20"/>
        </w:rPr>
        <w:t>contract</w:t>
      </w:r>
      <w:proofErr w:type="spellEnd"/>
      <w:r w:rsidRPr="002F17DB">
        <w:rPr>
          <w:rFonts w:ascii="Arial" w:hAnsi="Arial" w:cs="Arial"/>
          <w:sz w:val="20"/>
          <w:szCs w:val="20"/>
        </w:rPr>
        <w:t xml:space="preserve"> </w:t>
      </w:r>
      <w:proofErr w:type="spellStart"/>
      <w:r w:rsidRPr="002F17DB">
        <w:rPr>
          <w:rFonts w:ascii="Arial" w:hAnsi="Arial" w:cs="Arial"/>
          <w:sz w:val="20"/>
          <w:szCs w:val="20"/>
        </w:rPr>
        <w:t>and</w:t>
      </w:r>
      <w:proofErr w:type="spellEnd"/>
      <w:r w:rsidRPr="002F17DB">
        <w:rPr>
          <w:rFonts w:ascii="Arial" w:hAnsi="Arial" w:cs="Arial"/>
          <w:sz w:val="20"/>
          <w:szCs w:val="20"/>
        </w:rPr>
        <w:t xml:space="preserve"> </w:t>
      </w:r>
      <w:proofErr w:type="spellStart"/>
      <w:r w:rsidRPr="002F17DB">
        <w:rPr>
          <w:rFonts w:ascii="Arial" w:hAnsi="Arial" w:cs="Arial"/>
          <w:sz w:val="20"/>
          <w:szCs w:val="20"/>
        </w:rPr>
        <w:t>will</w:t>
      </w:r>
      <w:proofErr w:type="spellEnd"/>
      <w:r w:rsidRPr="002F17DB">
        <w:rPr>
          <w:rFonts w:ascii="Arial" w:hAnsi="Arial" w:cs="Arial"/>
          <w:sz w:val="20"/>
          <w:szCs w:val="20"/>
        </w:rPr>
        <w:t xml:space="preserve"> be </w:t>
      </w:r>
      <w:proofErr w:type="spellStart"/>
      <w:r w:rsidRPr="002F17DB">
        <w:rPr>
          <w:rFonts w:ascii="Arial" w:hAnsi="Arial" w:cs="Arial"/>
          <w:sz w:val="20"/>
          <w:szCs w:val="20"/>
        </w:rPr>
        <w:t>able</w:t>
      </w:r>
      <w:proofErr w:type="spellEnd"/>
      <w:r w:rsidRPr="002F17DB">
        <w:rPr>
          <w:rFonts w:ascii="Arial" w:hAnsi="Arial" w:cs="Arial"/>
          <w:sz w:val="20"/>
          <w:szCs w:val="20"/>
        </w:rPr>
        <w:t xml:space="preserve"> to </w:t>
      </w:r>
      <w:proofErr w:type="spellStart"/>
      <w:r w:rsidRPr="002F17DB">
        <w:rPr>
          <w:rFonts w:ascii="Arial" w:hAnsi="Arial" w:cs="Arial"/>
          <w:sz w:val="20"/>
          <w:szCs w:val="20"/>
        </w:rPr>
        <w:t>use</w:t>
      </w:r>
      <w:proofErr w:type="spellEnd"/>
      <w:r w:rsidRPr="002F17DB">
        <w:rPr>
          <w:rFonts w:ascii="Arial" w:hAnsi="Arial" w:cs="Arial"/>
          <w:sz w:val="20"/>
          <w:szCs w:val="20"/>
        </w:rPr>
        <w:t xml:space="preserve"> it </w:t>
      </w:r>
      <w:proofErr w:type="spellStart"/>
      <w:r w:rsidRPr="002F17DB">
        <w:rPr>
          <w:rFonts w:ascii="Arial" w:hAnsi="Arial" w:cs="Arial"/>
          <w:sz w:val="20"/>
          <w:szCs w:val="20"/>
        </w:rPr>
        <w:t>without</w:t>
      </w:r>
      <w:proofErr w:type="spellEnd"/>
      <w:r w:rsidRPr="002F17DB">
        <w:rPr>
          <w:rFonts w:ascii="Arial" w:hAnsi="Arial" w:cs="Arial"/>
          <w:sz w:val="20"/>
          <w:szCs w:val="20"/>
        </w:rPr>
        <w:t xml:space="preserve"> </w:t>
      </w:r>
      <w:proofErr w:type="spellStart"/>
      <w:r w:rsidRPr="002F17DB">
        <w:rPr>
          <w:rFonts w:ascii="Arial" w:hAnsi="Arial" w:cs="Arial"/>
          <w:sz w:val="20"/>
          <w:szCs w:val="20"/>
        </w:rPr>
        <w:t>restrictions</w:t>
      </w:r>
      <w:proofErr w:type="spellEnd"/>
      <w:r w:rsidRPr="002F17DB">
        <w:rPr>
          <w:rFonts w:ascii="Arial" w:hAnsi="Arial" w:cs="Arial"/>
          <w:sz w:val="20"/>
          <w:szCs w:val="20"/>
        </w:rPr>
        <w:t xml:space="preserve">. The </w:t>
      </w:r>
      <w:proofErr w:type="spellStart"/>
      <w:r w:rsidRPr="002F17DB">
        <w:rPr>
          <w:rFonts w:ascii="Arial" w:hAnsi="Arial" w:cs="Arial"/>
          <w:sz w:val="20"/>
          <w:szCs w:val="20"/>
        </w:rPr>
        <w:t>submitted</w:t>
      </w:r>
      <w:proofErr w:type="spellEnd"/>
      <w:r w:rsidRPr="002F17DB">
        <w:rPr>
          <w:rFonts w:ascii="Arial" w:hAnsi="Arial" w:cs="Arial"/>
          <w:sz w:val="20"/>
          <w:szCs w:val="20"/>
        </w:rPr>
        <w:t xml:space="preserve"> </w:t>
      </w:r>
      <w:proofErr w:type="spellStart"/>
      <w:r w:rsidRPr="002F17DB">
        <w:rPr>
          <w:rFonts w:ascii="Arial" w:hAnsi="Arial" w:cs="Arial"/>
          <w:sz w:val="20"/>
          <w:szCs w:val="20"/>
        </w:rPr>
        <w:t>documents</w:t>
      </w:r>
      <w:proofErr w:type="spellEnd"/>
      <w:r w:rsidRPr="002F17DB">
        <w:rPr>
          <w:rFonts w:ascii="Arial" w:hAnsi="Arial" w:cs="Arial"/>
          <w:sz w:val="20"/>
          <w:szCs w:val="20"/>
        </w:rPr>
        <w:t xml:space="preserve"> </w:t>
      </w:r>
      <w:proofErr w:type="spellStart"/>
      <w:r w:rsidRPr="002F17DB">
        <w:rPr>
          <w:rFonts w:ascii="Arial" w:hAnsi="Arial" w:cs="Arial"/>
          <w:sz w:val="20"/>
          <w:szCs w:val="20"/>
        </w:rPr>
        <w:t>must</w:t>
      </w:r>
      <w:proofErr w:type="spellEnd"/>
      <w:r w:rsidRPr="002F17DB">
        <w:rPr>
          <w:rFonts w:ascii="Arial" w:hAnsi="Arial" w:cs="Arial"/>
          <w:sz w:val="20"/>
          <w:szCs w:val="20"/>
        </w:rPr>
        <w:t xml:space="preserve"> </w:t>
      </w:r>
      <w:proofErr w:type="spellStart"/>
      <w:r w:rsidRPr="002F17DB">
        <w:rPr>
          <w:rFonts w:ascii="Arial" w:hAnsi="Arial" w:cs="Arial"/>
          <w:sz w:val="20"/>
          <w:szCs w:val="20"/>
        </w:rPr>
        <w:t>clearly</w:t>
      </w:r>
      <w:proofErr w:type="spellEnd"/>
      <w:r w:rsidRPr="002F17DB">
        <w:rPr>
          <w:rFonts w:ascii="Arial" w:hAnsi="Arial" w:cs="Arial"/>
          <w:sz w:val="20"/>
          <w:szCs w:val="20"/>
        </w:rPr>
        <w:t xml:space="preserve"> </w:t>
      </w:r>
      <w:proofErr w:type="spellStart"/>
      <w:r w:rsidRPr="002F17DB">
        <w:rPr>
          <w:rFonts w:ascii="Arial" w:hAnsi="Arial" w:cs="Arial"/>
          <w:sz w:val="20"/>
          <w:szCs w:val="20"/>
        </w:rPr>
        <w:t>demonstrate</w:t>
      </w:r>
      <w:proofErr w:type="spellEnd"/>
      <w:r w:rsidRPr="002F17DB">
        <w:rPr>
          <w:rFonts w:ascii="Arial" w:hAnsi="Arial" w:cs="Arial"/>
          <w:sz w:val="20"/>
          <w:szCs w:val="20"/>
        </w:rPr>
        <w:t xml:space="preserve"> </w:t>
      </w:r>
      <w:proofErr w:type="spellStart"/>
      <w:r w:rsidRPr="002F17DB">
        <w:rPr>
          <w:rFonts w:ascii="Arial" w:hAnsi="Arial" w:cs="Arial"/>
          <w:sz w:val="20"/>
          <w:szCs w:val="20"/>
        </w:rPr>
        <w:t>that</w:t>
      </w:r>
      <w:proofErr w:type="spellEnd"/>
      <w:r w:rsidRPr="002F17DB">
        <w:rPr>
          <w:rFonts w:ascii="Arial" w:hAnsi="Arial" w:cs="Arial"/>
          <w:sz w:val="20"/>
          <w:szCs w:val="20"/>
        </w:rPr>
        <w:t xml:space="preserve"> the </w:t>
      </w:r>
      <w:proofErr w:type="spellStart"/>
      <w:r w:rsidRPr="002F17DB">
        <w:rPr>
          <w:rFonts w:ascii="Arial" w:hAnsi="Arial" w:cs="Arial"/>
          <w:sz w:val="20"/>
          <w:szCs w:val="20"/>
        </w:rPr>
        <w:t>Supplier</w:t>
      </w:r>
      <w:proofErr w:type="spellEnd"/>
      <w:r w:rsidRPr="002F17DB">
        <w:rPr>
          <w:rFonts w:ascii="Arial" w:hAnsi="Arial" w:cs="Arial"/>
          <w:sz w:val="20"/>
          <w:szCs w:val="20"/>
        </w:rPr>
        <w:t xml:space="preserve"> </w:t>
      </w:r>
      <w:proofErr w:type="spellStart"/>
      <w:r w:rsidRPr="002F17DB">
        <w:rPr>
          <w:rFonts w:ascii="Arial" w:hAnsi="Arial" w:cs="Arial"/>
          <w:sz w:val="20"/>
          <w:szCs w:val="20"/>
        </w:rPr>
        <w:t>actually</w:t>
      </w:r>
      <w:proofErr w:type="spellEnd"/>
      <w:r w:rsidRPr="002F17DB">
        <w:rPr>
          <w:rFonts w:ascii="Arial" w:hAnsi="Arial" w:cs="Arial"/>
          <w:sz w:val="20"/>
          <w:szCs w:val="20"/>
        </w:rPr>
        <w:t xml:space="preserve"> </w:t>
      </w:r>
      <w:proofErr w:type="spellStart"/>
      <w:r w:rsidRPr="002F17DB">
        <w:rPr>
          <w:rFonts w:ascii="Arial" w:hAnsi="Arial" w:cs="Arial"/>
          <w:sz w:val="20"/>
          <w:szCs w:val="20"/>
        </w:rPr>
        <w:t>possesses</w:t>
      </w:r>
      <w:proofErr w:type="spellEnd"/>
      <w:r w:rsidRPr="002F17DB">
        <w:rPr>
          <w:rFonts w:ascii="Arial" w:hAnsi="Arial" w:cs="Arial"/>
          <w:sz w:val="20"/>
          <w:szCs w:val="20"/>
        </w:rPr>
        <w:t xml:space="preserve"> the </w:t>
      </w:r>
      <w:proofErr w:type="spellStart"/>
      <w:r w:rsidRPr="002F17DB">
        <w:rPr>
          <w:rFonts w:ascii="Arial" w:hAnsi="Arial" w:cs="Arial"/>
          <w:sz w:val="20"/>
          <w:szCs w:val="20"/>
        </w:rPr>
        <w:t>proposed</w:t>
      </w:r>
      <w:proofErr w:type="spellEnd"/>
      <w:r w:rsidRPr="002F17DB">
        <w:rPr>
          <w:rFonts w:ascii="Arial" w:hAnsi="Arial" w:cs="Arial"/>
          <w:sz w:val="20"/>
          <w:szCs w:val="20"/>
        </w:rPr>
        <w:t xml:space="preserve"> </w:t>
      </w:r>
      <w:proofErr w:type="spellStart"/>
      <w:r w:rsidRPr="002F17DB">
        <w:rPr>
          <w:rFonts w:ascii="Arial" w:hAnsi="Arial" w:cs="Arial"/>
          <w:sz w:val="20"/>
          <w:szCs w:val="20"/>
        </w:rPr>
        <w:t>equipment</w:t>
      </w:r>
      <w:proofErr w:type="spellEnd"/>
      <w:r w:rsidRPr="002F17DB">
        <w:rPr>
          <w:rFonts w:ascii="Arial" w:hAnsi="Arial" w:cs="Arial"/>
          <w:sz w:val="20"/>
          <w:szCs w:val="20"/>
        </w:rPr>
        <w:t xml:space="preserve"> </w:t>
      </w:r>
      <w:proofErr w:type="spellStart"/>
      <w:r w:rsidRPr="002F17DB">
        <w:rPr>
          <w:rFonts w:ascii="Arial" w:hAnsi="Arial" w:cs="Arial"/>
          <w:sz w:val="20"/>
          <w:szCs w:val="20"/>
        </w:rPr>
        <w:t>or</w:t>
      </w:r>
      <w:proofErr w:type="spellEnd"/>
      <w:r w:rsidRPr="002F17DB">
        <w:rPr>
          <w:rFonts w:ascii="Arial" w:hAnsi="Arial" w:cs="Arial"/>
          <w:sz w:val="20"/>
          <w:szCs w:val="20"/>
        </w:rPr>
        <w:t xml:space="preserve"> </w:t>
      </w:r>
      <w:proofErr w:type="spellStart"/>
      <w:r w:rsidRPr="002F17DB">
        <w:rPr>
          <w:rFonts w:ascii="Arial" w:hAnsi="Arial" w:cs="Arial"/>
          <w:sz w:val="20"/>
          <w:szCs w:val="20"/>
        </w:rPr>
        <w:t>has</w:t>
      </w:r>
      <w:proofErr w:type="spellEnd"/>
      <w:r w:rsidRPr="002F17DB">
        <w:rPr>
          <w:rFonts w:ascii="Arial" w:hAnsi="Arial" w:cs="Arial"/>
          <w:sz w:val="20"/>
          <w:szCs w:val="20"/>
        </w:rPr>
        <w:t xml:space="preserve"> the </w:t>
      </w:r>
      <w:proofErr w:type="spellStart"/>
      <w:r w:rsidRPr="002F17DB">
        <w:rPr>
          <w:rFonts w:ascii="Arial" w:hAnsi="Arial" w:cs="Arial"/>
          <w:sz w:val="20"/>
          <w:szCs w:val="20"/>
        </w:rPr>
        <w:t>right</w:t>
      </w:r>
      <w:proofErr w:type="spellEnd"/>
      <w:r w:rsidRPr="002F17DB">
        <w:rPr>
          <w:rFonts w:ascii="Arial" w:hAnsi="Arial" w:cs="Arial"/>
          <w:sz w:val="20"/>
          <w:szCs w:val="20"/>
        </w:rPr>
        <w:t xml:space="preserve"> to </w:t>
      </w:r>
      <w:proofErr w:type="spellStart"/>
      <w:r w:rsidRPr="002F17DB">
        <w:rPr>
          <w:rFonts w:ascii="Arial" w:hAnsi="Arial" w:cs="Arial"/>
          <w:sz w:val="20"/>
          <w:szCs w:val="20"/>
        </w:rPr>
        <w:t>use</w:t>
      </w:r>
      <w:proofErr w:type="spellEnd"/>
      <w:r w:rsidRPr="002F17DB">
        <w:rPr>
          <w:rFonts w:ascii="Arial" w:hAnsi="Arial" w:cs="Arial"/>
          <w:sz w:val="20"/>
          <w:szCs w:val="20"/>
        </w:rPr>
        <w:t xml:space="preserve"> it </w:t>
      </w:r>
      <w:proofErr w:type="spellStart"/>
      <w:r w:rsidRPr="002F17DB">
        <w:rPr>
          <w:rFonts w:ascii="Arial" w:hAnsi="Arial" w:cs="Arial"/>
          <w:sz w:val="20"/>
          <w:szCs w:val="20"/>
        </w:rPr>
        <w:t>freely</w:t>
      </w:r>
      <w:proofErr w:type="spellEnd"/>
      <w:r w:rsidRPr="002F17DB">
        <w:rPr>
          <w:rFonts w:ascii="Arial" w:hAnsi="Arial" w:cs="Arial"/>
          <w:sz w:val="20"/>
          <w:szCs w:val="20"/>
        </w:rPr>
        <w:t xml:space="preserve"> </w:t>
      </w:r>
      <w:proofErr w:type="spellStart"/>
      <w:r w:rsidRPr="002F17DB">
        <w:rPr>
          <w:rFonts w:ascii="Arial" w:hAnsi="Arial" w:cs="Arial"/>
          <w:sz w:val="20"/>
          <w:szCs w:val="20"/>
        </w:rPr>
        <w:t>in</w:t>
      </w:r>
      <w:proofErr w:type="spellEnd"/>
      <w:r w:rsidRPr="002F17DB">
        <w:rPr>
          <w:rFonts w:ascii="Arial" w:hAnsi="Arial" w:cs="Arial"/>
          <w:sz w:val="20"/>
          <w:szCs w:val="20"/>
        </w:rPr>
        <w:t xml:space="preserve"> a </w:t>
      </w:r>
      <w:proofErr w:type="spellStart"/>
      <w:r w:rsidRPr="002F17DB">
        <w:rPr>
          <w:rFonts w:ascii="Arial" w:hAnsi="Arial" w:cs="Arial"/>
          <w:sz w:val="20"/>
          <w:szCs w:val="20"/>
        </w:rPr>
        <w:t>manner</w:t>
      </w:r>
      <w:proofErr w:type="spellEnd"/>
      <w:r w:rsidRPr="002F17DB">
        <w:rPr>
          <w:rFonts w:ascii="Arial" w:hAnsi="Arial" w:cs="Arial"/>
          <w:sz w:val="20"/>
          <w:szCs w:val="20"/>
        </w:rPr>
        <w:t xml:space="preserve"> </w:t>
      </w:r>
      <w:proofErr w:type="spellStart"/>
      <w:r w:rsidRPr="002F17DB">
        <w:rPr>
          <w:rFonts w:ascii="Arial" w:hAnsi="Arial" w:cs="Arial"/>
          <w:sz w:val="20"/>
          <w:szCs w:val="20"/>
        </w:rPr>
        <w:t>that</w:t>
      </w:r>
      <w:proofErr w:type="spellEnd"/>
      <w:r w:rsidRPr="002F17DB">
        <w:rPr>
          <w:rFonts w:ascii="Arial" w:hAnsi="Arial" w:cs="Arial"/>
          <w:sz w:val="20"/>
          <w:szCs w:val="20"/>
        </w:rPr>
        <w:t xml:space="preserve"> </w:t>
      </w:r>
      <w:proofErr w:type="spellStart"/>
      <w:r w:rsidRPr="002F17DB">
        <w:rPr>
          <w:rFonts w:ascii="Arial" w:hAnsi="Arial" w:cs="Arial"/>
          <w:sz w:val="20"/>
          <w:szCs w:val="20"/>
        </w:rPr>
        <w:t>ensures</w:t>
      </w:r>
      <w:proofErr w:type="spellEnd"/>
      <w:r w:rsidRPr="002F17DB">
        <w:rPr>
          <w:rFonts w:ascii="Arial" w:hAnsi="Arial" w:cs="Arial"/>
          <w:sz w:val="20"/>
          <w:szCs w:val="20"/>
        </w:rPr>
        <w:t xml:space="preserve"> the </w:t>
      </w:r>
      <w:proofErr w:type="spellStart"/>
      <w:r w:rsidRPr="002F17DB">
        <w:rPr>
          <w:rFonts w:ascii="Arial" w:hAnsi="Arial" w:cs="Arial"/>
          <w:sz w:val="20"/>
          <w:szCs w:val="20"/>
        </w:rPr>
        <w:t>services</w:t>
      </w:r>
      <w:proofErr w:type="spellEnd"/>
      <w:r w:rsidRPr="002F17DB">
        <w:rPr>
          <w:rFonts w:ascii="Arial" w:hAnsi="Arial" w:cs="Arial"/>
          <w:sz w:val="20"/>
          <w:szCs w:val="20"/>
        </w:rPr>
        <w:t xml:space="preserve"> are </w:t>
      </w:r>
      <w:proofErr w:type="spellStart"/>
      <w:r w:rsidRPr="002F17DB">
        <w:rPr>
          <w:rFonts w:ascii="Arial" w:hAnsi="Arial" w:cs="Arial"/>
          <w:sz w:val="20"/>
          <w:szCs w:val="20"/>
        </w:rPr>
        <w:t>provided</w:t>
      </w:r>
      <w:proofErr w:type="spellEnd"/>
      <w:r w:rsidRPr="002F17DB">
        <w:rPr>
          <w:rFonts w:ascii="Arial" w:hAnsi="Arial" w:cs="Arial"/>
          <w:sz w:val="20"/>
          <w:szCs w:val="20"/>
        </w:rPr>
        <w:t xml:space="preserve"> </w:t>
      </w:r>
      <w:proofErr w:type="spellStart"/>
      <w:r w:rsidRPr="002F17DB">
        <w:rPr>
          <w:rFonts w:ascii="Arial" w:hAnsi="Arial" w:cs="Arial"/>
          <w:sz w:val="20"/>
          <w:szCs w:val="20"/>
        </w:rPr>
        <w:t>properly</w:t>
      </w:r>
      <w:proofErr w:type="spellEnd"/>
      <w:r w:rsidRPr="002F17DB">
        <w:rPr>
          <w:rFonts w:ascii="Arial" w:hAnsi="Arial" w:cs="Arial"/>
          <w:sz w:val="20"/>
          <w:szCs w:val="20"/>
        </w:rPr>
        <w:t xml:space="preserve">, </w:t>
      </w:r>
      <w:proofErr w:type="spellStart"/>
      <w:r w:rsidRPr="002F17DB">
        <w:rPr>
          <w:rFonts w:ascii="Arial" w:hAnsi="Arial" w:cs="Arial"/>
          <w:sz w:val="20"/>
          <w:szCs w:val="20"/>
        </w:rPr>
        <w:t>safely</w:t>
      </w:r>
      <w:proofErr w:type="spellEnd"/>
      <w:r w:rsidRPr="002F17DB">
        <w:rPr>
          <w:rFonts w:ascii="Arial" w:hAnsi="Arial" w:cs="Arial"/>
          <w:sz w:val="20"/>
          <w:szCs w:val="20"/>
        </w:rPr>
        <w:t xml:space="preserve">, </w:t>
      </w:r>
      <w:proofErr w:type="spellStart"/>
      <w:r w:rsidRPr="002F17DB">
        <w:rPr>
          <w:rFonts w:ascii="Arial" w:hAnsi="Arial" w:cs="Arial"/>
          <w:sz w:val="20"/>
          <w:szCs w:val="20"/>
        </w:rPr>
        <w:t>and</w:t>
      </w:r>
      <w:proofErr w:type="spellEnd"/>
      <w:r w:rsidRPr="002F17DB">
        <w:rPr>
          <w:rFonts w:ascii="Arial" w:hAnsi="Arial" w:cs="Arial"/>
          <w:sz w:val="20"/>
          <w:szCs w:val="20"/>
        </w:rPr>
        <w:t xml:space="preserve"> </w:t>
      </w:r>
      <w:proofErr w:type="spellStart"/>
      <w:r w:rsidRPr="002F17DB">
        <w:rPr>
          <w:rFonts w:ascii="Arial" w:hAnsi="Arial" w:cs="Arial"/>
          <w:sz w:val="20"/>
          <w:szCs w:val="20"/>
        </w:rPr>
        <w:t>without</w:t>
      </w:r>
      <w:proofErr w:type="spellEnd"/>
      <w:r w:rsidRPr="002F17DB">
        <w:rPr>
          <w:rFonts w:ascii="Arial" w:hAnsi="Arial" w:cs="Arial"/>
          <w:sz w:val="20"/>
          <w:szCs w:val="20"/>
        </w:rPr>
        <w:t xml:space="preserve"> </w:t>
      </w:r>
      <w:proofErr w:type="spellStart"/>
      <w:r w:rsidRPr="002F17DB">
        <w:rPr>
          <w:rFonts w:ascii="Arial" w:hAnsi="Arial" w:cs="Arial"/>
          <w:sz w:val="20"/>
          <w:szCs w:val="20"/>
        </w:rPr>
        <w:t>interruption</w:t>
      </w:r>
      <w:proofErr w:type="spellEnd"/>
      <w:r w:rsidRPr="002F17DB">
        <w:rPr>
          <w:rFonts w:ascii="Arial" w:hAnsi="Arial" w:cs="Arial"/>
          <w:sz w:val="20"/>
          <w:szCs w:val="20"/>
        </w:rPr>
        <w:t>.</w:t>
      </w:r>
    </w:p>
    <w:p w14:paraId="25FFAD12" w14:textId="03C54B62" w:rsidR="00935590" w:rsidRPr="00415B76" w:rsidRDefault="00935590" w:rsidP="00176104">
      <w:pPr>
        <w:pStyle w:val="prastasis1"/>
        <w:rPr>
          <w:rFonts w:ascii="Arial" w:hAnsi="Arial" w:cs="Arial"/>
          <w:sz w:val="20"/>
          <w:szCs w:val="20"/>
        </w:rPr>
      </w:pPr>
    </w:p>
    <w:p w14:paraId="1B34107D" w14:textId="77777777" w:rsidR="00176104" w:rsidRPr="00B453C5" w:rsidRDefault="00176104" w:rsidP="00176104">
      <w:pPr>
        <w:spacing w:after="0" w:line="360" w:lineRule="auto"/>
        <w:jc w:val="center"/>
        <w:rPr>
          <w:rFonts w:ascii="Arial" w:hAnsi="Arial" w:cs="Arial"/>
          <w:sz w:val="20"/>
          <w:szCs w:val="20"/>
          <w:lang w:val="en-GB"/>
        </w:rPr>
      </w:pPr>
      <w:r w:rsidRPr="00B453C5">
        <w:rPr>
          <w:rFonts w:ascii="Arial" w:hAnsi="Arial" w:cs="Arial"/>
          <w:sz w:val="20"/>
          <w:szCs w:val="20"/>
          <w:lang w:val="en-GB"/>
        </w:rPr>
        <w:t>__________________________________________________________________________</w:t>
      </w:r>
    </w:p>
    <w:p w14:paraId="3769578A" w14:textId="77777777" w:rsidR="00176104" w:rsidRPr="00B453C5" w:rsidRDefault="00176104" w:rsidP="00176104">
      <w:pPr>
        <w:spacing w:after="120" w:line="360" w:lineRule="auto"/>
        <w:jc w:val="center"/>
        <w:rPr>
          <w:rFonts w:ascii="Arial" w:hAnsi="Arial" w:cs="Arial"/>
          <w:sz w:val="20"/>
          <w:szCs w:val="20"/>
          <w:lang w:val="en-GB"/>
        </w:rPr>
      </w:pPr>
      <w:r w:rsidRPr="00B453C5">
        <w:rPr>
          <w:rFonts w:ascii="Arial" w:hAnsi="Arial" w:cs="Arial"/>
          <w:sz w:val="20"/>
          <w:szCs w:val="20"/>
          <w:lang w:val="en-GB"/>
        </w:rPr>
        <w:t>(</w:t>
      </w:r>
      <w:r w:rsidRPr="00B453C5">
        <w:rPr>
          <w:rFonts w:ascii="Arial" w:hAnsi="Arial" w:cs="Arial"/>
          <w:color w:val="000000"/>
          <w:sz w:val="20"/>
          <w:szCs w:val="20"/>
        </w:rPr>
        <w:t>Tiekėjo arba jo įgalioto asmens vardas, pavardė, parašas</w:t>
      </w:r>
      <w:r w:rsidRPr="00B453C5">
        <w:rPr>
          <w:rFonts w:ascii="Arial" w:hAnsi="Arial" w:cs="Arial"/>
          <w:sz w:val="20"/>
          <w:szCs w:val="20"/>
          <w:lang w:val="en-GB"/>
        </w:rPr>
        <w:t>)</w:t>
      </w:r>
      <w:r w:rsidRPr="00B453C5">
        <w:rPr>
          <w:rStyle w:val="FootnoteReference"/>
          <w:rFonts w:ascii="Arial" w:hAnsi="Arial" w:cs="Arial"/>
          <w:sz w:val="20"/>
          <w:szCs w:val="20"/>
          <w:lang w:val="en-GB"/>
        </w:rPr>
        <w:footnoteReference w:id="1"/>
      </w:r>
    </w:p>
    <w:p w14:paraId="5F501196" w14:textId="77777777" w:rsidR="00176104" w:rsidRPr="00B453C5" w:rsidRDefault="00176104" w:rsidP="00176104">
      <w:pPr>
        <w:pStyle w:val="prastasis1"/>
        <w:rPr>
          <w:rFonts w:ascii="Arial" w:hAnsi="Arial" w:cs="Arial"/>
          <w:sz w:val="20"/>
          <w:szCs w:val="20"/>
        </w:rPr>
      </w:pPr>
    </w:p>
    <w:p w14:paraId="1DBF9A23" w14:textId="77777777" w:rsidR="00176104" w:rsidRPr="00B453C5" w:rsidRDefault="00176104" w:rsidP="00176104">
      <w:pPr>
        <w:rPr>
          <w:rFonts w:ascii="Arial" w:hAnsi="Arial" w:cs="Arial"/>
          <w:sz w:val="20"/>
          <w:szCs w:val="20"/>
        </w:rPr>
      </w:pPr>
    </w:p>
    <w:p w14:paraId="5A88E0BE" w14:textId="77777777" w:rsidR="00176104" w:rsidRPr="00B453C5" w:rsidRDefault="00176104" w:rsidP="00176104">
      <w:pPr>
        <w:rPr>
          <w:rFonts w:ascii="Arial" w:hAnsi="Arial" w:cs="Arial"/>
          <w:sz w:val="20"/>
          <w:szCs w:val="20"/>
        </w:rPr>
      </w:pPr>
    </w:p>
    <w:p w14:paraId="5022C36C" w14:textId="77777777" w:rsidR="00176104" w:rsidRPr="00B453C5" w:rsidRDefault="00176104" w:rsidP="00176104">
      <w:pPr>
        <w:rPr>
          <w:rFonts w:ascii="Arial" w:hAnsi="Arial" w:cs="Arial"/>
          <w:sz w:val="20"/>
          <w:szCs w:val="20"/>
        </w:rPr>
      </w:pPr>
    </w:p>
    <w:p w14:paraId="60AFDD60" w14:textId="77777777" w:rsidR="00176104" w:rsidRPr="00B453C5" w:rsidRDefault="00176104" w:rsidP="00176104">
      <w:pPr>
        <w:rPr>
          <w:rFonts w:ascii="Arial" w:hAnsi="Arial" w:cs="Arial"/>
          <w:sz w:val="20"/>
          <w:szCs w:val="20"/>
        </w:rPr>
      </w:pPr>
    </w:p>
    <w:p w14:paraId="55CC8F3B" w14:textId="77777777" w:rsidR="00176104" w:rsidRDefault="00176104" w:rsidP="00176104">
      <w:pPr>
        <w:rPr>
          <w:rFonts w:ascii="Arial" w:hAnsi="Arial" w:cs="Arial"/>
          <w:sz w:val="20"/>
          <w:szCs w:val="20"/>
        </w:rPr>
      </w:pPr>
    </w:p>
    <w:p w14:paraId="239F9EBB" w14:textId="77777777" w:rsidR="00176104" w:rsidRDefault="00176104" w:rsidP="00176104">
      <w:pPr>
        <w:rPr>
          <w:rFonts w:ascii="Arial" w:hAnsi="Arial" w:cs="Arial"/>
          <w:sz w:val="20"/>
          <w:szCs w:val="20"/>
        </w:rPr>
      </w:pPr>
    </w:p>
    <w:p w14:paraId="3D992CAC" w14:textId="77777777" w:rsidR="00176104" w:rsidRDefault="00176104" w:rsidP="00176104">
      <w:pPr>
        <w:rPr>
          <w:rFonts w:ascii="Arial" w:hAnsi="Arial" w:cs="Arial"/>
          <w:sz w:val="20"/>
          <w:szCs w:val="20"/>
        </w:rPr>
      </w:pPr>
    </w:p>
    <w:p w14:paraId="385399ED" w14:textId="77777777" w:rsidR="00176104" w:rsidRPr="00B453C5" w:rsidRDefault="00176104" w:rsidP="00176104">
      <w:pPr>
        <w:rPr>
          <w:rFonts w:ascii="Arial" w:hAnsi="Arial" w:cs="Arial"/>
          <w:sz w:val="20"/>
          <w:szCs w:val="20"/>
        </w:rPr>
      </w:pPr>
    </w:p>
    <w:p w14:paraId="7A44F1F6" w14:textId="77777777" w:rsidR="00176104" w:rsidRPr="00B453C5" w:rsidRDefault="00176104" w:rsidP="00176104">
      <w:pPr>
        <w:rPr>
          <w:rFonts w:ascii="Arial" w:hAnsi="Arial" w:cs="Arial"/>
          <w:sz w:val="20"/>
          <w:szCs w:val="20"/>
        </w:rPr>
      </w:pPr>
    </w:p>
    <w:p w14:paraId="4203548A" w14:textId="77777777" w:rsidR="00176104" w:rsidRDefault="00176104" w:rsidP="00176104"/>
    <w:p w14:paraId="2E47F38F" w14:textId="77777777" w:rsidR="00222190" w:rsidRDefault="00222190"/>
    <w:sectPr w:rsidR="00222190" w:rsidSect="00176104">
      <w:headerReference w:type="even" r:id="rId6"/>
      <w:headerReference w:type="default" r:id="rId7"/>
      <w:footerReference w:type="even" r:id="rId8"/>
      <w:headerReference w:type="first" r:id="rId9"/>
      <w:footerReference w:type="firs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20AB" w14:textId="77777777" w:rsidR="0029161A" w:rsidRDefault="0029161A" w:rsidP="00176104">
      <w:pPr>
        <w:spacing w:after="0" w:line="240" w:lineRule="auto"/>
      </w:pPr>
      <w:r>
        <w:separator/>
      </w:r>
    </w:p>
  </w:endnote>
  <w:endnote w:type="continuationSeparator" w:id="0">
    <w:p w14:paraId="22B70650" w14:textId="77777777" w:rsidR="0029161A" w:rsidRDefault="0029161A" w:rsidP="00176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DE3C" w14:textId="77777777" w:rsidR="00176104" w:rsidRDefault="00176104">
    <w:pPr>
      <w:pStyle w:val="Footer"/>
    </w:pPr>
    <w:r>
      <w:rPr>
        <w:noProof/>
        <w14:ligatures w14:val="standardContextual"/>
      </w:rPr>
      <mc:AlternateContent>
        <mc:Choice Requires="wps">
          <w:drawing>
            <wp:anchor distT="0" distB="0" distL="0" distR="0" simplePos="0" relativeHeight="251658241" behindDoc="0" locked="0" layoutInCell="1" allowOverlap="1" wp14:anchorId="7F38DEC6" wp14:editId="43C75235">
              <wp:simplePos x="635" y="635"/>
              <wp:positionH relativeFrom="page">
                <wp:align>right</wp:align>
              </wp:positionH>
              <wp:positionV relativeFrom="page">
                <wp:align>bottom</wp:align>
              </wp:positionV>
              <wp:extent cx="6910705" cy="355600"/>
              <wp:effectExtent l="0" t="0" r="0" b="0"/>
              <wp:wrapNone/>
              <wp:docPr id="1192142972" name="Text Box 5"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71C62B63" w14:textId="77777777" w:rsidR="00176104" w:rsidRPr="003A3000" w:rsidRDefault="00176104">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F38DEC6"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Amber Grid“ leidimo." style="position:absolute;margin-left:492.95pt;margin-top:0;width:544.15pt;height:28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" filled="f" stroked="f">
              <v:textbox style="mso-fit-shape-to-text:t" inset="0,0,20pt,15pt">
                <w:txbxContent>
                  <w:p w14:paraId="71C62B63" w14:textId="77777777" w:rsidR="00176104" w:rsidRPr="003A3000" w:rsidRDefault="00176104">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A4B9F" w14:textId="77777777" w:rsidR="00176104" w:rsidRDefault="00176104">
    <w:pPr>
      <w:pStyle w:val="Footer"/>
    </w:pPr>
    <w:r>
      <w:rPr>
        <w:noProof/>
        <w14:ligatures w14:val="standardContextual"/>
      </w:rPr>
      <mc:AlternateContent>
        <mc:Choice Requires="wps">
          <w:drawing>
            <wp:anchor distT="0" distB="0" distL="0" distR="0" simplePos="0" relativeHeight="251658240" behindDoc="0" locked="0" layoutInCell="1" allowOverlap="1" wp14:anchorId="290DF9DD" wp14:editId="183749FC">
              <wp:simplePos x="635" y="635"/>
              <wp:positionH relativeFrom="page">
                <wp:align>right</wp:align>
              </wp:positionH>
              <wp:positionV relativeFrom="page">
                <wp:align>bottom</wp:align>
              </wp:positionV>
              <wp:extent cx="6910705" cy="355600"/>
              <wp:effectExtent l="0" t="0" r="0" b="0"/>
              <wp:wrapNone/>
              <wp:docPr id="531901296" name="Text Box 4"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39B2151E" w14:textId="77777777" w:rsidR="00176104" w:rsidRPr="003A3000" w:rsidRDefault="00176104">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0DF9DD" id="_x0000_t202" coordsize="21600,21600" o:spt="202" path="m,l,21600r21600,l21600,xe">
              <v:stroke joinstyle="miter"/>
              <v:path gradientshapeok="t" o:connecttype="rect"/>
            </v:shapetype>
            <v:shape id="Text Box 4" o:spid="_x0000_s1029" type="#_x0000_t202" alt="Informacija yra vidinio naudojimo, ją draudžiama viešinti arba perduoti tretiesiems asmenims be AB „Amber Grid“ leidimo." style="position:absolute;margin-left:492.95pt;margin-top:0;width:544.15pt;height:28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" filled="f" stroked="f">
              <v:textbox style="mso-fit-shape-to-text:t" inset="0,0,20pt,15pt">
                <w:txbxContent>
                  <w:p w14:paraId="39B2151E" w14:textId="77777777" w:rsidR="00176104" w:rsidRPr="003A3000" w:rsidRDefault="00176104">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67570" w14:textId="77777777" w:rsidR="0029161A" w:rsidRDefault="0029161A" w:rsidP="00176104">
      <w:pPr>
        <w:spacing w:after="0" w:line="240" w:lineRule="auto"/>
      </w:pPr>
      <w:r>
        <w:separator/>
      </w:r>
    </w:p>
  </w:footnote>
  <w:footnote w:type="continuationSeparator" w:id="0">
    <w:p w14:paraId="7A7B4535" w14:textId="77777777" w:rsidR="0029161A" w:rsidRDefault="0029161A" w:rsidP="00176104">
      <w:pPr>
        <w:spacing w:after="0" w:line="240" w:lineRule="auto"/>
      </w:pPr>
      <w:r>
        <w:continuationSeparator/>
      </w:r>
    </w:p>
  </w:footnote>
  <w:footnote w:id="1">
    <w:p w14:paraId="14CF1AD0" w14:textId="77777777" w:rsidR="00176104" w:rsidRPr="009F01C6" w:rsidRDefault="00176104" w:rsidP="00176104">
      <w:pPr>
        <w:pStyle w:val="FootnoteText"/>
        <w:tabs>
          <w:tab w:val="clear" w:pos="360"/>
          <w:tab w:val="left" w:pos="0"/>
        </w:tabs>
        <w:ind w:left="0" w:right="-501" w:firstLine="0"/>
        <w:rPr>
          <w:lang w:val="lt-LT"/>
        </w:rPr>
      </w:pPr>
      <w:r>
        <w:rPr>
          <w:rStyle w:val="FootnoteReference"/>
        </w:rPr>
        <w:footnoteRef/>
      </w:r>
      <w:r>
        <w:t xml:space="preserve"> </w:t>
      </w:r>
      <w:bookmarkStart w:id="0"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079D" w14:textId="1C6729EF" w:rsidR="00176104" w:rsidRDefault="00176104">
    <w:pPr>
      <w:pStyle w:val="Header"/>
    </w:pPr>
    <w:r>
      <w:rPr>
        <w:noProof/>
        <w14:ligatures w14:val="standardContextual"/>
      </w:rPr>
      <mc:AlternateContent>
        <mc:Choice Requires="wps">
          <w:drawing>
            <wp:anchor distT="0" distB="0" distL="0" distR="0" simplePos="0" relativeHeight="251658243" behindDoc="0" locked="0" layoutInCell="1" allowOverlap="1" wp14:anchorId="3CC0840D" wp14:editId="73D749CA">
              <wp:simplePos x="635" y="635"/>
              <wp:positionH relativeFrom="page">
                <wp:align>right</wp:align>
              </wp:positionH>
              <wp:positionV relativeFrom="page">
                <wp:align>top</wp:align>
              </wp:positionV>
              <wp:extent cx="2221230" cy="355600"/>
              <wp:effectExtent l="0" t="0" r="0" b="6350"/>
              <wp:wrapNone/>
              <wp:docPr id="172345091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7049BE4C" w14:textId="58164A7E" w:rsidR="00176104" w:rsidRPr="00176104" w:rsidRDefault="00176104"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C0840D"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" filled="f" stroked="f">
              <v:textbox style="mso-fit-shape-to-text:t" inset="0,15pt,20pt,0">
                <w:txbxContent>
                  <w:p w14:paraId="7049BE4C" w14:textId="58164A7E" w:rsidR="00176104" w:rsidRPr="00176104" w:rsidRDefault="00176104"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E9B" w14:textId="35EC5F10" w:rsidR="00176104" w:rsidRPr="00845B40" w:rsidRDefault="007D5FC0" w:rsidP="00701AEF">
    <w:pPr>
      <w:pStyle w:val="Header"/>
      <w:jc w:val="right"/>
      <w:rPr>
        <w:rFonts w:ascii="Arial" w:hAnsi="Arial" w:cs="Arial"/>
      </w:rPr>
    </w:pPr>
    <w:r>
      <w:rPr>
        <w:rFonts w:ascii="Aptos" w:eastAsia="Aptos" w:hAnsi="Aptos" w:cs="Aptos"/>
        <w:noProof/>
        <w:color w:val="000000"/>
        <w:sz w:val="20"/>
        <w:szCs w:val="20"/>
      </w:rPr>
      <w:t xml:space="preserve">SPS </w:t>
    </w:r>
    <w:r w:rsidR="00530B9E">
      <w:rPr>
        <w:rFonts w:ascii="Aptos" w:eastAsia="Aptos" w:hAnsi="Aptos" w:cs="Aptos"/>
        <w:noProof/>
        <w:color w:val="000000"/>
        <w:sz w:val="20"/>
        <w:szCs w:val="20"/>
      </w:rPr>
      <w:t xml:space="preserve">10 priedas/ </w:t>
    </w:r>
    <w:r w:rsidR="00701AEF" w:rsidRPr="00701AEF">
      <w:rPr>
        <w:rFonts w:ascii="Aptos" w:eastAsia="Aptos" w:hAnsi="Aptos" w:cs="Aptos"/>
        <w:noProof/>
        <w:color w:val="000000"/>
        <w:sz w:val="20"/>
        <w:szCs w:val="20"/>
      </w:rPr>
      <w:t>Annex 1</w:t>
    </w:r>
    <w:r w:rsidR="00701AEF">
      <w:rPr>
        <w:rFonts w:ascii="Aptos" w:eastAsia="Aptos" w:hAnsi="Aptos" w:cs="Aptos"/>
        <w:noProof/>
        <w:color w:val="000000"/>
        <w:sz w:val="20"/>
        <w:szCs w:val="20"/>
      </w:rPr>
      <w:t>0</w:t>
    </w:r>
    <w:r w:rsidR="00701AEF" w:rsidRPr="00701AEF">
      <w:rPr>
        <w:rFonts w:ascii="Aptos" w:eastAsia="Aptos" w:hAnsi="Aptos" w:cs="Aptos"/>
        <w:noProof/>
        <w:color w:val="000000"/>
        <w:sz w:val="20"/>
        <w:szCs w:val="20"/>
      </w:rPr>
      <w:t xml:space="preserve"> </w:t>
    </w:r>
    <w:r w:rsidR="00AD12C9">
      <w:rPr>
        <w:rFonts w:ascii="Aptos" w:eastAsia="Aptos" w:hAnsi="Aptos" w:cs="Aptos"/>
        <w:noProof/>
        <w:color w:val="000000"/>
        <w:sz w:val="20"/>
        <w:szCs w:val="20"/>
      </w:rPr>
      <w:t>to</w:t>
    </w:r>
    <w:r w:rsidR="00701AEF" w:rsidRPr="00701AEF">
      <w:rPr>
        <w:rFonts w:ascii="Aptos" w:eastAsia="Aptos" w:hAnsi="Aptos" w:cs="Aptos"/>
        <w:noProof/>
        <w:color w:val="000000"/>
        <w:sz w:val="20"/>
        <w:szCs w:val="20"/>
      </w:rPr>
      <w:t xml:space="preserve"> the SPS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EB678" w14:textId="098DFE73" w:rsidR="00176104" w:rsidRDefault="00176104">
    <w:pPr>
      <w:pStyle w:val="Header"/>
    </w:pPr>
    <w:r>
      <w:rPr>
        <w:noProof/>
        <w14:ligatures w14:val="standardContextual"/>
      </w:rPr>
      <mc:AlternateContent>
        <mc:Choice Requires="wps">
          <w:drawing>
            <wp:anchor distT="0" distB="0" distL="0" distR="0" simplePos="0" relativeHeight="251658242" behindDoc="0" locked="0" layoutInCell="1" allowOverlap="1" wp14:anchorId="27673E65" wp14:editId="7D721F27">
              <wp:simplePos x="635" y="635"/>
              <wp:positionH relativeFrom="page">
                <wp:align>right</wp:align>
              </wp:positionH>
              <wp:positionV relativeFrom="page">
                <wp:align>top</wp:align>
              </wp:positionV>
              <wp:extent cx="2221230" cy="355600"/>
              <wp:effectExtent l="0" t="0" r="0" b="6350"/>
              <wp:wrapNone/>
              <wp:docPr id="128328408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063BD093" w14:textId="3FBD469C" w:rsidR="00176104" w:rsidRPr="00176104" w:rsidRDefault="00176104"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673E65"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" filled="f" stroked="f">
              <v:textbox style="mso-fit-shape-to-text:t" inset="0,15pt,20pt,0">
                <w:txbxContent>
                  <w:p w14:paraId="063BD093" w14:textId="3FBD469C" w:rsidR="00176104" w:rsidRPr="00176104" w:rsidRDefault="00176104"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104"/>
    <w:rsid w:val="00001311"/>
    <w:rsid w:val="00013A58"/>
    <w:rsid w:val="000175B1"/>
    <w:rsid w:val="00020CC3"/>
    <w:rsid w:val="00033D20"/>
    <w:rsid w:val="000453E9"/>
    <w:rsid w:val="00060712"/>
    <w:rsid w:val="00080647"/>
    <w:rsid w:val="000A27F0"/>
    <w:rsid w:val="000A2FA0"/>
    <w:rsid w:val="000A4A2C"/>
    <w:rsid w:val="000A6838"/>
    <w:rsid w:val="000D3A0C"/>
    <w:rsid w:val="000E048E"/>
    <w:rsid w:val="000F318F"/>
    <w:rsid w:val="00135940"/>
    <w:rsid w:val="00176104"/>
    <w:rsid w:val="00192C4D"/>
    <w:rsid w:val="001936BF"/>
    <w:rsid w:val="001A7F5B"/>
    <w:rsid w:val="001E3177"/>
    <w:rsid w:val="001F24CE"/>
    <w:rsid w:val="00207F18"/>
    <w:rsid w:val="00222190"/>
    <w:rsid w:val="002418FF"/>
    <w:rsid w:val="0027257B"/>
    <w:rsid w:val="0029161A"/>
    <w:rsid w:val="002955C4"/>
    <w:rsid w:val="002B1BA3"/>
    <w:rsid w:val="002F17DB"/>
    <w:rsid w:val="002F4A94"/>
    <w:rsid w:val="00310C67"/>
    <w:rsid w:val="003330B3"/>
    <w:rsid w:val="0034451C"/>
    <w:rsid w:val="00347070"/>
    <w:rsid w:val="00347260"/>
    <w:rsid w:val="003A0A3D"/>
    <w:rsid w:val="003B0B1B"/>
    <w:rsid w:val="003B7D09"/>
    <w:rsid w:val="003D12B2"/>
    <w:rsid w:val="003E48FE"/>
    <w:rsid w:val="003E7E8E"/>
    <w:rsid w:val="003F4727"/>
    <w:rsid w:val="00413917"/>
    <w:rsid w:val="00414C70"/>
    <w:rsid w:val="004204B3"/>
    <w:rsid w:val="00433EF7"/>
    <w:rsid w:val="004A2988"/>
    <w:rsid w:val="004B5402"/>
    <w:rsid w:val="004C355E"/>
    <w:rsid w:val="00530B9E"/>
    <w:rsid w:val="00591D4A"/>
    <w:rsid w:val="005A14DB"/>
    <w:rsid w:val="005C4FF0"/>
    <w:rsid w:val="00600F91"/>
    <w:rsid w:val="0060522E"/>
    <w:rsid w:val="00680E52"/>
    <w:rsid w:val="006D76C1"/>
    <w:rsid w:val="006F6C67"/>
    <w:rsid w:val="00701AEF"/>
    <w:rsid w:val="00703BFF"/>
    <w:rsid w:val="00704DBE"/>
    <w:rsid w:val="007323A1"/>
    <w:rsid w:val="00733582"/>
    <w:rsid w:val="00741F48"/>
    <w:rsid w:val="00756D1D"/>
    <w:rsid w:val="007A2BC7"/>
    <w:rsid w:val="007D5FC0"/>
    <w:rsid w:val="008022A5"/>
    <w:rsid w:val="00837E99"/>
    <w:rsid w:val="008550CD"/>
    <w:rsid w:val="008608E4"/>
    <w:rsid w:val="008854DC"/>
    <w:rsid w:val="008E2A3C"/>
    <w:rsid w:val="008E2ECB"/>
    <w:rsid w:val="009079BC"/>
    <w:rsid w:val="00935590"/>
    <w:rsid w:val="009610D0"/>
    <w:rsid w:val="009631F6"/>
    <w:rsid w:val="0098780D"/>
    <w:rsid w:val="00996C06"/>
    <w:rsid w:val="00A64948"/>
    <w:rsid w:val="00A81278"/>
    <w:rsid w:val="00AD12C9"/>
    <w:rsid w:val="00AE4D06"/>
    <w:rsid w:val="00B053EA"/>
    <w:rsid w:val="00B75A89"/>
    <w:rsid w:val="00B932A8"/>
    <w:rsid w:val="00BF01FF"/>
    <w:rsid w:val="00C13792"/>
    <w:rsid w:val="00C34394"/>
    <w:rsid w:val="00C348E3"/>
    <w:rsid w:val="00C46E19"/>
    <w:rsid w:val="00C51BAB"/>
    <w:rsid w:val="00CC7AD0"/>
    <w:rsid w:val="00CE797B"/>
    <w:rsid w:val="00D264F2"/>
    <w:rsid w:val="00D51BBB"/>
    <w:rsid w:val="00D824CB"/>
    <w:rsid w:val="00D95502"/>
    <w:rsid w:val="00DC14C7"/>
    <w:rsid w:val="00E20AD3"/>
    <w:rsid w:val="00E33E61"/>
    <w:rsid w:val="00E40790"/>
    <w:rsid w:val="00E853C2"/>
    <w:rsid w:val="00EB4888"/>
    <w:rsid w:val="00F15F4B"/>
    <w:rsid w:val="00F53483"/>
    <w:rsid w:val="00F55A93"/>
    <w:rsid w:val="00F6316B"/>
    <w:rsid w:val="00F74ACF"/>
    <w:rsid w:val="00FD2C43"/>
    <w:rsid w:val="00FE2138"/>
    <w:rsid w:val="04A650B4"/>
    <w:rsid w:val="49173056"/>
    <w:rsid w:val="5C5AC4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030FF"/>
  <w15:chartTrackingRefBased/>
  <w15:docId w15:val="{41926907-C8FA-473D-9903-C708E23E6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104"/>
    <w:pPr>
      <w:autoSpaceDN w:val="0"/>
      <w:spacing w:line="25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76104"/>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76104"/>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76104"/>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76104"/>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76104"/>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76104"/>
    <w:pPr>
      <w:keepNext/>
      <w:keepLines/>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76104"/>
    <w:pPr>
      <w:keepNext/>
      <w:keepLines/>
      <w:autoSpaceDN/>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76104"/>
    <w:pPr>
      <w:keepNext/>
      <w:keepLines/>
      <w:autoSpaceDN/>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76104"/>
    <w:pPr>
      <w:keepNext/>
      <w:keepLines/>
      <w:autoSpaceDN/>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61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61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61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61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61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61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61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61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6104"/>
    <w:rPr>
      <w:rFonts w:eastAsiaTheme="majorEastAsia" w:cstheme="majorBidi"/>
      <w:color w:val="272727" w:themeColor="text1" w:themeTint="D8"/>
    </w:rPr>
  </w:style>
  <w:style w:type="paragraph" w:styleId="Title">
    <w:name w:val="Title"/>
    <w:basedOn w:val="Normal"/>
    <w:next w:val="Normal"/>
    <w:link w:val="TitleChar"/>
    <w:uiPriority w:val="10"/>
    <w:qFormat/>
    <w:rsid w:val="00176104"/>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761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6104"/>
    <w:pPr>
      <w:numPr>
        <w:ilvl w:val="1"/>
      </w:numPr>
      <w:autoSpaceDN/>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761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6104"/>
    <w:pPr>
      <w:autoSpaceDN/>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76104"/>
    <w:rPr>
      <w:i/>
      <w:iCs/>
      <w:color w:val="404040" w:themeColor="text1" w:themeTint="BF"/>
    </w:rPr>
  </w:style>
  <w:style w:type="paragraph" w:styleId="ListParagraph">
    <w:name w:val="List Paragraph"/>
    <w:basedOn w:val="Normal"/>
    <w:uiPriority w:val="34"/>
    <w:qFormat/>
    <w:rsid w:val="00176104"/>
    <w:pPr>
      <w:autoSpaceDN/>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176104"/>
    <w:rPr>
      <w:i/>
      <w:iCs/>
      <w:color w:val="0F4761" w:themeColor="accent1" w:themeShade="BF"/>
    </w:rPr>
  </w:style>
  <w:style w:type="paragraph" w:styleId="IntenseQuote">
    <w:name w:val="Intense Quote"/>
    <w:basedOn w:val="Normal"/>
    <w:next w:val="Normal"/>
    <w:link w:val="IntenseQuoteChar"/>
    <w:uiPriority w:val="30"/>
    <w:qFormat/>
    <w:rsid w:val="00176104"/>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76104"/>
    <w:rPr>
      <w:i/>
      <w:iCs/>
      <w:color w:val="0F4761" w:themeColor="accent1" w:themeShade="BF"/>
    </w:rPr>
  </w:style>
  <w:style w:type="character" w:styleId="IntenseReference">
    <w:name w:val="Intense Reference"/>
    <w:basedOn w:val="DefaultParagraphFont"/>
    <w:uiPriority w:val="32"/>
    <w:qFormat/>
    <w:rsid w:val="00176104"/>
    <w:rPr>
      <w:b/>
      <w:bCs/>
      <w:smallCaps/>
      <w:color w:val="0F4761" w:themeColor="accent1" w:themeShade="BF"/>
      <w:spacing w:val="5"/>
    </w:rPr>
  </w:style>
  <w:style w:type="paragraph" w:customStyle="1" w:styleId="prastasis1">
    <w:name w:val="Įprastasis1"/>
    <w:rsid w:val="00176104"/>
    <w:pPr>
      <w:suppressAutoHyphens/>
      <w:autoSpaceDN w:val="0"/>
      <w:spacing w:line="256" w:lineRule="auto"/>
    </w:pPr>
    <w:rPr>
      <w:rFonts w:ascii="Calibri" w:eastAsia="Calibri" w:hAnsi="Calibri" w:cs="Times New Roman"/>
      <w:kern w:val="0"/>
      <w:sz w:val="22"/>
      <w:szCs w:val="22"/>
      <w14:ligatures w14:val="none"/>
    </w:rPr>
  </w:style>
  <w:style w:type="character" w:customStyle="1" w:styleId="Numatytasispastraiposriftas1">
    <w:name w:val="Numatytasis pastraipos šriftas1"/>
    <w:rsid w:val="00176104"/>
  </w:style>
  <w:style w:type="paragraph" w:styleId="Header">
    <w:name w:val="header"/>
    <w:basedOn w:val="Normal"/>
    <w:link w:val="HeaderChar"/>
    <w:uiPriority w:val="99"/>
    <w:unhideWhenUsed/>
    <w:rsid w:val="00176104"/>
    <w:pPr>
      <w:tabs>
        <w:tab w:val="center" w:pos="4819"/>
        <w:tab w:val="right" w:pos="9638"/>
      </w:tabs>
      <w:spacing w:after="0" w:line="240" w:lineRule="auto"/>
    </w:pPr>
  </w:style>
  <w:style w:type="character" w:customStyle="1" w:styleId="HeaderChar">
    <w:name w:val="Header Char"/>
    <w:basedOn w:val="DefaultParagraphFont"/>
    <w:link w:val="Header"/>
    <w:uiPriority w:val="99"/>
    <w:rsid w:val="00176104"/>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176104"/>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6104"/>
    <w:rPr>
      <w:rFonts w:ascii="Calibri" w:eastAsia="Calibri" w:hAnsi="Calibri" w:cs="Times New Roman"/>
      <w:kern w:val="0"/>
      <w:sz w:val="22"/>
      <w:szCs w:val="22"/>
      <w14:ligatures w14:val="none"/>
    </w:rPr>
  </w:style>
  <w:style w:type="paragraph" w:styleId="FootnoteText">
    <w:name w:val="footnote text"/>
    <w:basedOn w:val="Normal"/>
    <w:link w:val="FootnoteTextChar"/>
    <w:uiPriority w:val="99"/>
    <w:rsid w:val="00176104"/>
    <w:pPr>
      <w:tabs>
        <w:tab w:val="left" w:pos="360"/>
      </w:tabs>
      <w:suppressAutoHyphens/>
      <w:overflowPunct w:val="0"/>
      <w:autoSpaceDE w:val="0"/>
      <w:adjustRightInd w:val="0"/>
      <w:spacing w:after="0" w:line="240" w:lineRule="auto"/>
      <w:ind w:left="360" w:hanging="360"/>
      <w:textAlignment w:val="baseline"/>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uiPriority w:val="99"/>
    <w:rsid w:val="00176104"/>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176104"/>
    <w:rPr>
      <w:vertAlign w:val="superscript"/>
    </w:rPr>
  </w:style>
  <w:style w:type="paragraph" w:customStyle="1" w:styleId="Point1">
    <w:name w:val="Point 1"/>
    <w:basedOn w:val="Normal"/>
    <w:rsid w:val="00176104"/>
    <w:pPr>
      <w:autoSpaceDN/>
      <w:spacing w:before="120" w:after="120" w:line="240" w:lineRule="auto"/>
      <w:ind w:left="1418" w:hanging="567"/>
      <w:jc w:val="both"/>
    </w:pPr>
    <w:rPr>
      <w:rFonts w:ascii="Times New Roman" w:eastAsia="Times New Roman" w:hAnsi="Times New Roman"/>
      <w:sz w:val="24"/>
      <w:szCs w:val="20"/>
      <w:lang w:eastAsia="lt-LT"/>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B7D09"/>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3110</Words>
  <Characters>1773</Characters>
  <Application>Microsoft Office Word</Application>
  <DocSecurity>0</DocSecurity>
  <Lines>14</Lines>
  <Paragraphs>9</Paragraphs>
  <ScaleCrop>false</ScaleCrop>
  <Company>AB AmberGrid</Company>
  <LinksUpToDate>false</LinksUpToDate>
  <CharactersWithSpaces>4874</CharactersWithSpaces>
  <SharedDoc>false</SharedDoc>
  <HLinks>
    <vt:vector size="6" baseType="variant">
      <vt:variant>
        <vt:i4>6553622</vt:i4>
      </vt:variant>
      <vt:variant>
        <vt:i4>0</vt:i4>
      </vt:variant>
      <vt:variant>
        <vt:i4>0</vt:i4>
      </vt:variant>
      <vt:variant>
        <vt:i4>5</vt:i4>
      </vt:variant>
      <vt:variant>
        <vt:lpwstr>mailto:B.Berzinske@ambergrid.lt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Lina Zviaginė</cp:lastModifiedBy>
  <cp:revision>27</cp:revision>
  <dcterms:created xsi:type="dcterms:W3CDTF">2026-03-18T13:34:00Z</dcterms:created>
  <dcterms:modified xsi:type="dcterms:W3CDTF">2026-04-08T10:20:00Z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4c7d5c70,66b9c61f,61344500</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